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79" w:rsidRPr="00492979" w:rsidRDefault="00492979" w:rsidP="00492979">
      <w:pPr>
        <w:rPr>
          <w:rFonts w:eastAsia="Calibri"/>
          <w:sz w:val="28"/>
          <w:szCs w:val="28"/>
          <w:lang w:eastAsia="en-US"/>
        </w:rPr>
      </w:pPr>
    </w:p>
    <w:p w:rsidR="00492979" w:rsidRPr="00492979" w:rsidRDefault="00492979" w:rsidP="00460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2803525</wp:posOffset>
            </wp:positionH>
            <wp:positionV relativeFrom="paragraph">
              <wp:posOffset>9525</wp:posOffset>
            </wp:positionV>
            <wp:extent cx="666115" cy="758190"/>
            <wp:effectExtent l="0" t="0" r="635" b="3810"/>
            <wp:wrapTight wrapText="bothSides">
              <wp:wrapPolygon edited="0">
                <wp:start x="8648" y="0"/>
                <wp:lineTo x="3089" y="3256"/>
                <wp:lineTo x="1235" y="7055"/>
                <wp:lineTo x="0" y="16824"/>
                <wp:lineTo x="0" y="20080"/>
                <wp:lineTo x="1235" y="21166"/>
                <wp:lineTo x="19150" y="21166"/>
                <wp:lineTo x="21003" y="21166"/>
                <wp:lineTo x="21003" y="7598"/>
                <wp:lineTo x="14208" y="543"/>
                <wp:lineTo x="12355" y="0"/>
                <wp:lineTo x="864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79" w:rsidRPr="00492979" w:rsidRDefault="00492979" w:rsidP="004929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2979" w:rsidRPr="00492979" w:rsidRDefault="00492979" w:rsidP="00492979">
      <w:pPr>
        <w:jc w:val="center"/>
      </w:pPr>
      <w:r w:rsidRPr="00492979">
        <w:t xml:space="preserve"> </w:t>
      </w:r>
    </w:p>
    <w:p w:rsid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979" w:rsidRP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979">
        <w:rPr>
          <w:b/>
          <w:sz w:val="28"/>
          <w:szCs w:val="28"/>
        </w:rPr>
        <w:t>АДМИНИСТРАЦИЯ ТУМАНОВСКОГО СЕЛЬСКОГО ПОСЕЛЕНИЯ</w:t>
      </w:r>
    </w:p>
    <w:p w:rsidR="00492979" w:rsidRP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979">
        <w:rPr>
          <w:b/>
          <w:sz w:val="28"/>
          <w:szCs w:val="28"/>
        </w:rPr>
        <w:t xml:space="preserve"> ВЯЗЕМСКОГО РАЙОНА СМОЛЕНСКОЙ ОБЛАСТИ</w:t>
      </w:r>
    </w:p>
    <w:p w:rsidR="00492979" w:rsidRPr="00492979" w:rsidRDefault="00492979" w:rsidP="00492979">
      <w:pPr>
        <w:rPr>
          <w:sz w:val="28"/>
          <w:szCs w:val="28"/>
        </w:rPr>
      </w:pPr>
    </w:p>
    <w:p w:rsidR="00492979" w:rsidRPr="00492979" w:rsidRDefault="00492979" w:rsidP="00492979">
      <w:pPr>
        <w:keepNext/>
        <w:jc w:val="center"/>
        <w:outlineLvl w:val="2"/>
        <w:rPr>
          <w:b/>
          <w:sz w:val="28"/>
          <w:szCs w:val="28"/>
        </w:rPr>
      </w:pPr>
      <w:r w:rsidRPr="00492979">
        <w:rPr>
          <w:b/>
          <w:sz w:val="28"/>
          <w:szCs w:val="28"/>
        </w:rPr>
        <w:t xml:space="preserve"> ПОСТАНОВЛЕНИЕ</w:t>
      </w:r>
    </w:p>
    <w:p w:rsidR="00492979" w:rsidRPr="00492979" w:rsidRDefault="00492979" w:rsidP="00492979"/>
    <w:p w:rsidR="00492979" w:rsidRPr="00492979" w:rsidRDefault="00492979" w:rsidP="00492979"/>
    <w:p w:rsidR="00492979" w:rsidRPr="00492979" w:rsidRDefault="000D7721" w:rsidP="0049297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19.05.2017  № 71</w:t>
      </w:r>
    </w:p>
    <w:p w:rsidR="00492979" w:rsidRPr="00492979" w:rsidRDefault="00492979" w:rsidP="00492979">
      <w:pPr>
        <w:autoSpaceDE w:val="0"/>
        <w:autoSpaceDN w:val="0"/>
        <w:adjustRightInd w:val="0"/>
        <w:rPr>
          <w:bCs/>
          <w:sz w:val="28"/>
          <w:szCs w:val="28"/>
        </w:rPr>
      </w:pPr>
      <w:r w:rsidRPr="00492979">
        <w:rPr>
          <w:bCs/>
          <w:sz w:val="28"/>
          <w:szCs w:val="28"/>
        </w:rPr>
        <w:t xml:space="preserve">   село Туманово</w:t>
      </w:r>
    </w:p>
    <w:p w:rsidR="0036345C" w:rsidRDefault="0036345C" w:rsidP="004D3FBE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4D3FBE" w:rsidRPr="00613C0E" w:rsidTr="006741F6">
        <w:tc>
          <w:tcPr>
            <w:tcW w:w="5068" w:type="dxa"/>
          </w:tcPr>
          <w:p w:rsidR="00D67945" w:rsidRDefault="002851EA" w:rsidP="000D1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55B3D">
              <w:rPr>
                <w:sz w:val="28"/>
                <w:szCs w:val="28"/>
              </w:rPr>
              <w:t xml:space="preserve"> мерах по обеспечению</w:t>
            </w:r>
            <w:r>
              <w:rPr>
                <w:sz w:val="28"/>
                <w:szCs w:val="28"/>
              </w:rPr>
              <w:t xml:space="preserve"> </w:t>
            </w:r>
            <w:r w:rsidR="00B55B3D">
              <w:rPr>
                <w:sz w:val="28"/>
                <w:szCs w:val="28"/>
              </w:rPr>
              <w:t>безопасности, предупреждению несчастных случаев на водоемах</w:t>
            </w:r>
            <w:r w:rsidR="00492979">
              <w:rPr>
                <w:sz w:val="28"/>
                <w:szCs w:val="28"/>
              </w:rPr>
              <w:t xml:space="preserve"> в период купального сезона 2017</w:t>
            </w:r>
            <w:r w:rsidR="00B55B3D">
              <w:rPr>
                <w:sz w:val="28"/>
                <w:szCs w:val="28"/>
              </w:rPr>
              <w:t xml:space="preserve"> года на территории </w:t>
            </w:r>
            <w:r w:rsidR="00492979">
              <w:rPr>
                <w:sz w:val="28"/>
                <w:szCs w:val="28"/>
              </w:rPr>
              <w:t>Тумановского</w:t>
            </w:r>
            <w:r w:rsidR="00B55B3D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550EA7" w:rsidRDefault="00550EA7" w:rsidP="000D1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D3FBE" w:rsidRDefault="004D3FBE" w:rsidP="006741F6">
            <w:pPr>
              <w:pStyle w:val="a3"/>
              <w:jc w:val="both"/>
              <w:rPr>
                <w:sz w:val="28"/>
                <w:szCs w:val="28"/>
              </w:rPr>
            </w:pPr>
          </w:p>
          <w:p w:rsidR="004D3FBE" w:rsidRPr="004D3FBE" w:rsidRDefault="004D3FBE" w:rsidP="004D3FBE"/>
          <w:p w:rsidR="004D3FBE" w:rsidRPr="004D3FBE" w:rsidRDefault="004D3FBE" w:rsidP="004D3FBE"/>
          <w:p w:rsidR="004D3FBE" w:rsidRPr="004D3FBE" w:rsidRDefault="004D3FBE" w:rsidP="004D3FBE"/>
          <w:p w:rsidR="004D3FBE" w:rsidRPr="004D3FBE" w:rsidRDefault="004D3FBE" w:rsidP="004D3FBE"/>
        </w:tc>
        <w:tc>
          <w:tcPr>
            <w:tcW w:w="5069" w:type="dxa"/>
          </w:tcPr>
          <w:p w:rsidR="004D3FBE" w:rsidRPr="00613C0E" w:rsidRDefault="004D3FBE" w:rsidP="006741F6">
            <w:pPr>
              <w:rPr>
                <w:sz w:val="28"/>
              </w:rPr>
            </w:pPr>
          </w:p>
        </w:tc>
      </w:tr>
    </w:tbl>
    <w:p w:rsidR="0036345C" w:rsidRDefault="0036345C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EA7" w:rsidRDefault="00B55B3D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CDD">
        <w:rPr>
          <w:sz w:val="28"/>
          <w:szCs w:val="28"/>
        </w:rPr>
        <w:t xml:space="preserve">В связи с наступлением купального сезона, в целях обеспечения безопасного отдыха населения на водоемах в период купального сезона, предупреждения и сокращения количества несчастных случаев на водоемах на территории </w:t>
      </w:r>
      <w:r w:rsidR="00492979">
        <w:rPr>
          <w:sz w:val="28"/>
          <w:szCs w:val="28"/>
        </w:rPr>
        <w:t>Тумановского</w:t>
      </w:r>
      <w:r w:rsidRPr="000D1CDD">
        <w:rPr>
          <w:sz w:val="28"/>
          <w:szCs w:val="28"/>
        </w:rPr>
        <w:t xml:space="preserve"> сельского поселения </w:t>
      </w:r>
      <w:r w:rsidR="000D1CDD">
        <w:rPr>
          <w:sz w:val="28"/>
          <w:szCs w:val="28"/>
        </w:rPr>
        <w:t>Вяземского</w:t>
      </w:r>
      <w:r w:rsidRPr="000D1CDD">
        <w:rPr>
          <w:sz w:val="28"/>
          <w:szCs w:val="28"/>
        </w:rPr>
        <w:t xml:space="preserve"> района Смоленской области, руководствуясь </w:t>
      </w:r>
      <w:r w:rsidR="000D1CDD" w:rsidRPr="000D1CDD">
        <w:rPr>
          <w:sz w:val="28"/>
          <w:szCs w:val="28"/>
        </w:rPr>
        <w:t>постановлением Администрации Смоленской области от 31.08.2006 г. г № 322</w:t>
      </w:r>
      <w:r w:rsidR="000D1CDD">
        <w:rPr>
          <w:sz w:val="28"/>
          <w:szCs w:val="28"/>
        </w:rPr>
        <w:t xml:space="preserve"> « Об утверждении </w:t>
      </w:r>
      <w:r w:rsidRPr="000D1CDD">
        <w:rPr>
          <w:sz w:val="28"/>
          <w:szCs w:val="28"/>
        </w:rPr>
        <w:t>Правил охраны жизни людей на воде в Смоленской области</w:t>
      </w:r>
      <w:r w:rsidR="000D1CDD">
        <w:rPr>
          <w:sz w:val="28"/>
          <w:szCs w:val="28"/>
        </w:rPr>
        <w:t xml:space="preserve"> и Правил пользования водными объектами для плавания на маломерных плавательных средствах в Смоленской области»</w:t>
      </w:r>
      <w:r w:rsidR="00550EA7">
        <w:rPr>
          <w:sz w:val="28"/>
          <w:szCs w:val="28"/>
        </w:rPr>
        <w:t xml:space="preserve"> и</w:t>
      </w:r>
      <w:r w:rsidRPr="000D1CDD">
        <w:rPr>
          <w:sz w:val="28"/>
          <w:szCs w:val="28"/>
        </w:rPr>
        <w:t xml:space="preserve"> в связи с отсутствием денежных средств на проведение контроля за качеством воды водных объектов, территорий пляжей, оборудования мест для купания и в связи с охраной жизни и здоровья населения</w:t>
      </w:r>
    </w:p>
    <w:p w:rsidR="00550EA7" w:rsidRDefault="00550EA7" w:rsidP="00550EA7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1CDD" w:rsidRDefault="000D1CDD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9297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50EA7" w:rsidRDefault="00550EA7" w:rsidP="00550EA7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1CDD" w:rsidRDefault="00B55B3D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CDD">
        <w:rPr>
          <w:sz w:val="28"/>
          <w:szCs w:val="28"/>
        </w:rPr>
        <w:t>1.</w:t>
      </w:r>
      <w:r w:rsidR="00550EA7">
        <w:rPr>
          <w:sz w:val="28"/>
          <w:szCs w:val="28"/>
        </w:rPr>
        <w:t xml:space="preserve"> </w:t>
      </w:r>
      <w:r w:rsidRPr="000D1CDD">
        <w:rPr>
          <w:sz w:val="28"/>
          <w:szCs w:val="28"/>
        </w:rPr>
        <w:t xml:space="preserve">Запретить купание населения на водоемах, расположенных в границах </w:t>
      </w:r>
      <w:r w:rsidR="00492979">
        <w:rPr>
          <w:sz w:val="28"/>
          <w:szCs w:val="28"/>
        </w:rPr>
        <w:t>Тумановского</w:t>
      </w:r>
      <w:r w:rsidR="000D1CDD">
        <w:rPr>
          <w:sz w:val="28"/>
          <w:szCs w:val="28"/>
        </w:rPr>
        <w:t xml:space="preserve"> </w:t>
      </w:r>
      <w:r w:rsidRPr="000D1CDD">
        <w:rPr>
          <w:sz w:val="28"/>
          <w:szCs w:val="28"/>
        </w:rPr>
        <w:t xml:space="preserve">сельского поселения </w:t>
      </w:r>
      <w:r w:rsidR="000D1CDD">
        <w:rPr>
          <w:sz w:val="28"/>
          <w:szCs w:val="28"/>
        </w:rPr>
        <w:t>Вяземского</w:t>
      </w:r>
      <w:r w:rsidRPr="000D1CDD">
        <w:rPr>
          <w:sz w:val="28"/>
          <w:szCs w:val="28"/>
        </w:rPr>
        <w:t xml:space="preserve"> района Смоленской области.</w:t>
      </w:r>
    </w:p>
    <w:p w:rsidR="000D1CDD" w:rsidRDefault="000D1CDD" w:rsidP="000D1CDD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B55B3D" w:rsidRPr="000D1CDD">
        <w:rPr>
          <w:sz w:val="28"/>
          <w:szCs w:val="28"/>
        </w:rPr>
        <w:t>дминистрации</w:t>
      </w:r>
      <w:r w:rsidR="00550EA7">
        <w:rPr>
          <w:sz w:val="28"/>
          <w:szCs w:val="28"/>
        </w:rPr>
        <w:t xml:space="preserve"> поселения</w:t>
      </w:r>
      <w:r w:rsidR="00B55B3D" w:rsidRPr="000D1CDD">
        <w:rPr>
          <w:sz w:val="28"/>
          <w:szCs w:val="28"/>
        </w:rPr>
        <w:t xml:space="preserve"> провести разъяснительную работу с населением о запрещении купания на необорудованных и непроверенных водоемах, расположенных на территории </w:t>
      </w:r>
      <w:r w:rsidR="0049297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</w:t>
      </w:r>
      <w:r w:rsidR="00B55B3D" w:rsidRPr="000D1C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="00B55B3D" w:rsidRPr="000D1CDD">
        <w:rPr>
          <w:sz w:val="28"/>
          <w:szCs w:val="28"/>
        </w:rPr>
        <w:t>.</w:t>
      </w:r>
    </w:p>
    <w:p w:rsidR="00B55B3D" w:rsidRPr="000D1CDD" w:rsidRDefault="00B55B3D" w:rsidP="000D1CDD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CDD">
        <w:rPr>
          <w:sz w:val="28"/>
          <w:szCs w:val="28"/>
        </w:rPr>
        <w:lastRenderedPageBreak/>
        <w:t xml:space="preserve">3. Администрации поселения на водоемах, расположенных на территории </w:t>
      </w:r>
      <w:r w:rsidR="00492979">
        <w:rPr>
          <w:sz w:val="28"/>
          <w:szCs w:val="28"/>
        </w:rPr>
        <w:t>Тумановского</w:t>
      </w:r>
      <w:r w:rsidRPr="000D1CDD">
        <w:rPr>
          <w:sz w:val="28"/>
          <w:szCs w:val="28"/>
        </w:rPr>
        <w:t xml:space="preserve"> сельского поселения установить щиты, запрещающие купание.</w:t>
      </w:r>
    </w:p>
    <w:p w:rsidR="002851EA" w:rsidRDefault="000D1CDD" w:rsidP="00285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1EA" w:rsidRPr="00687D02">
        <w:rPr>
          <w:sz w:val="28"/>
          <w:szCs w:val="28"/>
        </w:rPr>
        <w:t>.</w:t>
      </w:r>
      <w:r w:rsidR="002851EA">
        <w:rPr>
          <w:sz w:val="28"/>
          <w:szCs w:val="28"/>
        </w:rPr>
        <w:t xml:space="preserve"> </w:t>
      </w:r>
      <w:r w:rsidR="002851EA" w:rsidRPr="00A51724">
        <w:rPr>
          <w:sz w:val="28"/>
          <w:szCs w:val="28"/>
        </w:rPr>
        <w:t xml:space="preserve">Настоящее </w:t>
      </w:r>
      <w:r w:rsidR="002851EA">
        <w:rPr>
          <w:sz w:val="28"/>
          <w:szCs w:val="28"/>
        </w:rPr>
        <w:t>постановление</w:t>
      </w:r>
      <w:r w:rsidR="002851EA" w:rsidRPr="00A51724">
        <w:rPr>
          <w:sz w:val="28"/>
          <w:szCs w:val="28"/>
        </w:rPr>
        <w:t xml:space="preserve"> обнародовать на информационном стенде </w:t>
      </w:r>
      <w:r w:rsidR="00492979" w:rsidRPr="00A51724">
        <w:rPr>
          <w:sz w:val="28"/>
          <w:szCs w:val="28"/>
        </w:rPr>
        <w:t xml:space="preserve">Администрации </w:t>
      </w:r>
      <w:r w:rsidR="00492979">
        <w:rPr>
          <w:sz w:val="28"/>
          <w:szCs w:val="28"/>
        </w:rPr>
        <w:t>и</w:t>
      </w:r>
      <w:r w:rsidR="002851EA" w:rsidRPr="00A51724">
        <w:rPr>
          <w:sz w:val="28"/>
          <w:szCs w:val="28"/>
        </w:rPr>
        <w:t xml:space="preserve"> разместить на официальном сайте Администрации </w:t>
      </w:r>
      <w:r w:rsidR="00492979">
        <w:rPr>
          <w:sz w:val="28"/>
          <w:szCs w:val="28"/>
        </w:rPr>
        <w:t>Тумановского</w:t>
      </w:r>
      <w:r w:rsidR="002851EA" w:rsidRPr="00A51724"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</w:t>
      </w:r>
      <w:r w:rsidR="00492979">
        <w:rPr>
          <w:sz w:val="28"/>
          <w:szCs w:val="28"/>
        </w:rPr>
        <w:t xml:space="preserve"> .</w:t>
      </w:r>
    </w:p>
    <w:p w:rsidR="002851EA" w:rsidRDefault="000D1CDD" w:rsidP="00285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1EA" w:rsidRPr="006656A1">
        <w:rPr>
          <w:sz w:val="28"/>
          <w:szCs w:val="28"/>
        </w:rPr>
        <w:t>.  Контроль за исполнение настоящего постановления оставляю за собой.</w:t>
      </w:r>
    </w:p>
    <w:p w:rsidR="00AE6E00" w:rsidRDefault="00AE6E00" w:rsidP="00C67BCD">
      <w:pPr>
        <w:pStyle w:val="Default"/>
        <w:ind w:firstLine="708"/>
        <w:rPr>
          <w:sz w:val="28"/>
          <w:szCs w:val="28"/>
        </w:rPr>
      </w:pPr>
    </w:p>
    <w:p w:rsidR="00AE6E00" w:rsidRDefault="00AE6E00" w:rsidP="00AE6E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F782F">
        <w:rPr>
          <w:sz w:val="28"/>
          <w:szCs w:val="28"/>
        </w:rPr>
        <w:t>муниципального образования</w:t>
      </w:r>
    </w:p>
    <w:p w:rsidR="00AE6E00" w:rsidRDefault="00492979" w:rsidP="00AE6E00">
      <w:pPr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AE6E00">
        <w:rPr>
          <w:sz w:val="28"/>
          <w:szCs w:val="28"/>
        </w:rPr>
        <w:t xml:space="preserve"> сельского поселения</w:t>
      </w:r>
    </w:p>
    <w:p w:rsidR="00AE6E00" w:rsidRDefault="00AE6E00" w:rsidP="00AE6E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</w:t>
      </w:r>
      <w:r w:rsidR="004929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92979">
        <w:rPr>
          <w:b/>
          <w:sz w:val="28"/>
          <w:szCs w:val="28"/>
        </w:rPr>
        <w:t>М.Г.Гущина</w:t>
      </w:r>
    </w:p>
    <w:p w:rsidR="00D615C7" w:rsidRPr="004D4531" w:rsidRDefault="00D615C7" w:rsidP="00135A6C">
      <w:pPr>
        <w:jc w:val="right"/>
        <w:rPr>
          <w:sz w:val="28"/>
          <w:szCs w:val="28"/>
        </w:rPr>
      </w:pPr>
    </w:p>
    <w:sectPr w:rsidR="00D615C7" w:rsidRPr="004D4531" w:rsidSect="0036345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12" w:rsidRDefault="00BC4812" w:rsidP="0036345C">
      <w:r>
        <w:separator/>
      </w:r>
    </w:p>
  </w:endnote>
  <w:endnote w:type="continuationSeparator" w:id="0">
    <w:p w:rsidR="00BC4812" w:rsidRDefault="00BC4812" w:rsidP="0036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12" w:rsidRDefault="00BC4812" w:rsidP="0036345C">
      <w:r>
        <w:separator/>
      </w:r>
    </w:p>
  </w:footnote>
  <w:footnote w:type="continuationSeparator" w:id="0">
    <w:p w:rsidR="00BC4812" w:rsidRDefault="00BC4812" w:rsidP="0036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96509"/>
      <w:docPartObj>
        <w:docPartGallery w:val="Page Numbers (Top of Page)"/>
        <w:docPartUnique/>
      </w:docPartObj>
    </w:sdtPr>
    <w:sdtEndPr/>
    <w:sdtContent>
      <w:p w:rsidR="0036345C" w:rsidRDefault="003634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13">
          <w:rPr>
            <w:noProof/>
          </w:rPr>
          <w:t>2</w:t>
        </w:r>
        <w:r>
          <w:fldChar w:fldCharType="end"/>
        </w:r>
      </w:p>
    </w:sdtContent>
  </w:sdt>
  <w:p w:rsidR="0036345C" w:rsidRDefault="003634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93D"/>
    <w:multiLevelType w:val="hybridMultilevel"/>
    <w:tmpl w:val="32684092"/>
    <w:lvl w:ilvl="0" w:tplc="D5CC72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0A1F4C"/>
    <w:multiLevelType w:val="multilevel"/>
    <w:tmpl w:val="E28A50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2890734"/>
    <w:multiLevelType w:val="multilevel"/>
    <w:tmpl w:val="ECE0E6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39393E"/>
    <w:multiLevelType w:val="multilevel"/>
    <w:tmpl w:val="9B78B7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B6F78"/>
    <w:multiLevelType w:val="multilevel"/>
    <w:tmpl w:val="D33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D4791D"/>
    <w:multiLevelType w:val="multilevel"/>
    <w:tmpl w:val="3962E0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3CF4248C"/>
    <w:multiLevelType w:val="hybridMultilevel"/>
    <w:tmpl w:val="5D946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0568E"/>
    <w:multiLevelType w:val="hybridMultilevel"/>
    <w:tmpl w:val="F8B870B2"/>
    <w:lvl w:ilvl="0" w:tplc="0BE0D7B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8" w15:restartNumberingAfterBreak="0">
    <w:nsid w:val="5A2F0CF2"/>
    <w:multiLevelType w:val="hybridMultilevel"/>
    <w:tmpl w:val="1DD0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2996"/>
    <w:multiLevelType w:val="hybridMultilevel"/>
    <w:tmpl w:val="139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C7C43"/>
    <w:multiLevelType w:val="hybridMultilevel"/>
    <w:tmpl w:val="DB0629E8"/>
    <w:lvl w:ilvl="0" w:tplc="149CECB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30D023C4">
      <w:numFmt w:val="none"/>
      <w:lvlText w:val=""/>
      <w:lvlJc w:val="left"/>
      <w:pPr>
        <w:tabs>
          <w:tab w:val="num" w:pos="852"/>
        </w:tabs>
      </w:pPr>
    </w:lvl>
    <w:lvl w:ilvl="2" w:tplc="80DC002C">
      <w:numFmt w:val="none"/>
      <w:lvlText w:val=""/>
      <w:lvlJc w:val="left"/>
      <w:pPr>
        <w:tabs>
          <w:tab w:val="num" w:pos="852"/>
        </w:tabs>
      </w:pPr>
    </w:lvl>
    <w:lvl w:ilvl="3" w:tplc="E0D4B920">
      <w:numFmt w:val="none"/>
      <w:lvlText w:val=""/>
      <w:lvlJc w:val="left"/>
      <w:pPr>
        <w:tabs>
          <w:tab w:val="num" w:pos="852"/>
        </w:tabs>
      </w:pPr>
    </w:lvl>
    <w:lvl w:ilvl="4" w:tplc="76CE3BB4">
      <w:numFmt w:val="none"/>
      <w:lvlText w:val=""/>
      <w:lvlJc w:val="left"/>
      <w:pPr>
        <w:tabs>
          <w:tab w:val="num" w:pos="852"/>
        </w:tabs>
      </w:pPr>
    </w:lvl>
    <w:lvl w:ilvl="5" w:tplc="F3D24D74">
      <w:numFmt w:val="none"/>
      <w:lvlText w:val=""/>
      <w:lvlJc w:val="left"/>
      <w:pPr>
        <w:tabs>
          <w:tab w:val="num" w:pos="852"/>
        </w:tabs>
      </w:pPr>
    </w:lvl>
    <w:lvl w:ilvl="6" w:tplc="CF7411CC">
      <w:numFmt w:val="none"/>
      <w:lvlText w:val=""/>
      <w:lvlJc w:val="left"/>
      <w:pPr>
        <w:tabs>
          <w:tab w:val="num" w:pos="852"/>
        </w:tabs>
      </w:pPr>
    </w:lvl>
    <w:lvl w:ilvl="7" w:tplc="3C2AA7BA">
      <w:numFmt w:val="none"/>
      <w:lvlText w:val=""/>
      <w:lvlJc w:val="left"/>
      <w:pPr>
        <w:tabs>
          <w:tab w:val="num" w:pos="852"/>
        </w:tabs>
      </w:pPr>
    </w:lvl>
    <w:lvl w:ilvl="8" w:tplc="01268DC0">
      <w:numFmt w:val="none"/>
      <w:lvlText w:val=""/>
      <w:lvlJc w:val="left"/>
      <w:pPr>
        <w:tabs>
          <w:tab w:val="num" w:pos="852"/>
        </w:tabs>
      </w:pPr>
    </w:lvl>
  </w:abstractNum>
  <w:abstractNum w:abstractNumId="11" w15:restartNumberingAfterBreak="0">
    <w:nsid w:val="7111678A"/>
    <w:multiLevelType w:val="multilevel"/>
    <w:tmpl w:val="D84C58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9F6011"/>
    <w:multiLevelType w:val="multilevel"/>
    <w:tmpl w:val="F10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EB704C2"/>
    <w:multiLevelType w:val="hybridMultilevel"/>
    <w:tmpl w:val="69B25E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E"/>
    <w:rsid w:val="0002393A"/>
    <w:rsid w:val="000B2B90"/>
    <w:rsid w:val="000D1CDD"/>
    <w:rsid w:val="000D7721"/>
    <w:rsid w:val="00135A6C"/>
    <w:rsid w:val="001F220E"/>
    <w:rsid w:val="00210741"/>
    <w:rsid w:val="0027708B"/>
    <w:rsid w:val="002851EA"/>
    <w:rsid w:val="003140A9"/>
    <w:rsid w:val="00350259"/>
    <w:rsid w:val="0036345C"/>
    <w:rsid w:val="0038003B"/>
    <w:rsid w:val="003810A5"/>
    <w:rsid w:val="0039660F"/>
    <w:rsid w:val="00460A13"/>
    <w:rsid w:val="00492979"/>
    <w:rsid w:val="004C1023"/>
    <w:rsid w:val="004D3FBE"/>
    <w:rsid w:val="004D4531"/>
    <w:rsid w:val="00500F30"/>
    <w:rsid w:val="00550EA7"/>
    <w:rsid w:val="00575BA8"/>
    <w:rsid w:val="005B4458"/>
    <w:rsid w:val="00606648"/>
    <w:rsid w:val="006656A1"/>
    <w:rsid w:val="00666F35"/>
    <w:rsid w:val="00684060"/>
    <w:rsid w:val="006D1A98"/>
    <w:rsid w:val="00723F21"/>
    <w:rsid w:val="00774E23"/>
    <w:rsid w:val="0078762A"/>
    <w:rsid w:val="007908E5"/>
    <w:rsid w:val="007C5A85"/>
    <w:rsid w:val="00873C85"/>
    <w:rsid w:val="008B0DAC"/>
    <w:rsid w:val="008B43A4"/>
    <w:rsid w:val="008E6097"/>
    <w:rsid w:val="008F782F"/>
    <w:rsid w:val="00985CB1"/>
    <w:rsid w:val="009A17F3"/>
    <w:rsid w:val="009A4BC3"/>
    <w:rsid w:val="009D12E4"/>
    <w:rsid w:val="00AB20E7"/>
    <w:rsid w:val="00AE6E00"/>
    <w:rsid w:val="00AF2AC1"/>
    <w:rsid w:val="00AF7516"/>
    <w:rsid w:val="00B55B3D"/>
    <w:rsid w:val="00BC4812"/>
    <w:rsid w:val="00C4705E"/>
    <w:rsid w:val="00C67BCD"/>
    <w:rsid w:val="00C8776C"/>
    <w:rsid w:val="00CE532D"/>
    <w:rsid w:val="00D15408"/>
    <w:rsid w:val="00D27BDC"/>
    <w:rsid w:val="00D27FC5"/>
    <w:rsid w:val="00D615C7"/>
    <w:rsid w:val="00D67945"/>
    <w:rsid w:val="00D90464"/>
    <w:rsid w:val="00DC680F"/>
    <w:rsid w:val="00E30A70"/>
    <w:rsid w:val="00E843A5"/>
    <w:rsid w:val="00E90657"/>
    <w:rsid w:val="00EF2B8D"/>
    <w:rsid w:val="00F843A2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02B2"/>
  <w15:chartTrackingRefBased/>
  <w15:docId w15:val="{81882C57-C492-4088-BD65-18E806D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uiPriority w:val="1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5A6C"/>
    <w:pPr>
      <w:ind w:left="720"/>
      <w:contextualSpacing/>
    </w:pPr>
  </w:style>
  <w:style w:type="character" w:styleId="a6">
    <w:name w:val="Strong"/>
    <w:basedOn w:val="a0"/>
    <w:uiPriority w:val="22"/>
    <w:qFormat/>
    <w:rsid w:val="008E6097"/>
    <w:rPr>
      <w:b/>
      <w:bCs/>
    </w:rPr>
  </w:style>
  <w:style w:type="table" w:styleId="a7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656A1"/>
    <w:pPr>
      <w:jc w:val="both"/>
    </w:pPr>
  </w:style>
  <w:style w:type="character" w:customStyle="1" w:styleId="a9">
    <w:name w:val="Основной текст Знак"/>
    <w:basedOn w:val="a0"/>
    <w:link w:val="a8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F78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85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B55B3D"/>
    <w:pPr>
      <w:spacing w:before="100" w:beforeAutospacing="1" w:after="100" w:afterAutospacing="1"/>
    </w:pPr>
  </w:style>
  <w:style w:type="paragraph" w:customStyle="1" w:styleId="p6">
    <w:name w:val="p6"/>
    <w:basedOn w:val="a"/>
    <w:rsid w:val="00B55B3D"/>
    <w:pPr>
      <w:spacing w:before="100" w:beforeAutospacing="1" w:after="100" w:afterAutospacing="1"/>
    </w:pPr>
  </w:style>
  <w:style w:type="character" w:customStyle="1" w:styleId="s1">
    <w:name w:val="s1"/>
    <w:basedOn w:val="a0"/>
    <w:rsid w:val="00B55B3D"/>
  </w:style>
  <w:style w:type="paragraph" w:styleId="ac">
    <w:name w:val="header"/>
    <w:basedOn w:val="a"/>
    <w:link w:val="ad"/>
    <w:uiPriority w:val="99"/>
    <w:unhideWhenUsed/>
    <w:rsid w:val="003634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34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0D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DAC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ubtle Emphasis"/>
    <w:basedOn w:val="a0"/>
    <w:uiPriority w:val="19"/>
    <w:qFormat/>
    <w:rsid w:val="004929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27E1-D6B9-439E-A2B0-4130B10A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2017-05-24T09:48:00Z</cp:lastPrinted>
  <dcterms:created xsi:type="dcterms:W3CDTF">2016-06-26T15:46:00Z</dcterms:created>
  <dcterms:modified xsi:type="dcterms:W3CDTF">2017-05-25T06:42:00Z</dcterms:modified>
</cp:coreProperties>
</file>