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E1" w:rsidRDefault="004D23E1" w:rsidP="004D23E1">
      <w:pPr>
        <w:tabs>
          <w:tab w:val="left" w:pos="7410"/>
        </w:tabs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5"/>
          <w:szCs w:val="25"/>
          <w:lang w:bidi="ar-SA"/>
        </w:rPr>
        <w:drawing>
          <wp:inline distT="0" distB="0" distL="0" distR="0" wp14:anchorId="4A760439" wp14:editId="07657575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E1" w:rsidRDefault="004D23E1" w:rsidP="004D23E1">
      <w:pPr>
        <w:tabs>
          <w:tab w:val="left" w:pos="7410"/>
        </w:tabs>
        <w:rPr>
          <w:sz w:val="28"/>
          <w:szCs w:val="28"/>
        </w:rPr>
      </w:pPr>
    </w:p>
    <w:p w:rsidR="004D23E1" w:rsidRDefault="004D23E1" w:rsidP="004D2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</w:p>
    <w:p w:rsidR="004D23E1" w:rsidRDefault="004D23E1" w:rsidP="004D2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D23E1" w:rsidRDefault="004D23E1" w:rsidP="004D23E1">
      <w:pPr>
        <w:jc w:val="center"/>
        <w:rPr>
          <w:b/>
          <w:sz w:val="28"/>
          <w:szCs w:val="28"/>
        </w:rPr>
      </w:pPr>
    </w:p>
    <w:p w:rsidR="004D23E1" w:rsidRDefault="004D23E1" w:rsidP="00A80E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П О С Т А Н О В Л Е Н И Е</w:t>
      </w:r>
    </w:p>
    <w:p w:rsidR="00A80ECA" w:rsidRPr="00A80ECA" w:rsidRDefault="00A80ECA" w:rsidP="00A80ECA">
      <w:pPr>
        <w:spacing w:line="360" w:lineRule="auto"/>
        <w:rPr>
          <w:b/>
          <w:sz w:val="32"/>
          <w:szCs w:val="32"/>
        </w:rPr>
      </w:pPr>
    </w:p>
    <w:p w:rsidR="004D23E1" w:rsidRDefault="00D03CAF" w:rsidP="004D23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>23.06.2021  №</w:t>
      </w:r>
      <w:proofErr w:type="gramEnd"/>
      <w:r>
        <w:rPr>
          <w:rFonts w:ascii="Times New Roman" w:hAnsi="Times New Roman"/>
          <w:sz w:val="28"/>
          <w:szCs w:val="28"/>
        </w:rPr>
        <w:t xml:space="preserve"> 102</w:t>
      </w:r>
    </w:p>
    <w:p w:rsidR="004D23E1" w:rsidRDefault="004D23E1" w:rsidP="004D23E1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с. Туманово</w:t>
      </w:r>
    </w:p>
    <w:p w:rsidR="004D23E1" w:rsidRDefault="004D23E1" w:rsidP="004D23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23E1" w:rsidRDefault="004D23E1" w:rsidP="004D23E1">
      <w:pPr>
        <w:autoSpaceDE w:val="0"/>
        <w:autoSpaceDN w:val="0"/>
        <w:adjustRightInd w:val="0"/>
        <w:ind w:right="48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и проведения мониторинга правоприменения нормативных правовых актов муниципального образования Тумановского сельского поселения Вяземского района Смоленской области </w:t>
      </w:r>
    </w:p>
    <w:p w:rsidR="004D23E1" w:rsidRDefault="004D23E1" w:rsidP="004D23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80ECA" w:rsidRDefault="00A80ECA" w:rsidP="004D23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80ECA" w:rsidRDefault="00A80ECA" w:rsidP="004D23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23E1" w:rsidRDefault="004D23E1" w:rsidP="004D2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 </w:t>
      </w:r>
    </w:p>
    <w:p w:rsidR="004D23E1" w:rsidRDefault="004D23E1" w:rsidP="00A80ECA">
      <w:pPr>
        <w:jc w:val="both"/>
        <w:rPr>
          <w:sz w:val="28"/>
          <w:szCs w:val="28"/>
        </w:rPr>
      </w:pPr>
      <w:r>
        <w:rPr>
          <w:sz w:val="28"/>
          <w:szCs w:val="28"/>
        </w:rPr>
        <w:t>№131 – ФЗ «Об общих принципах организации местного самоуправления в Российской Федерации». Указом Президента Российской Федерации от 20 мая 2011 года №657 «О мониторинге правоприменения в Российской Федерации», Уставом Тумановского сельского поселения Вяземского района Смоленской области,</w:t>
      </w:r>
    </w:p>
    <w:p w:rsidR="00A80ECA" w:rsidRDefault="00A80ECA" w:rsidP="00A80ECA">
      <w:pPr>
        <w:jc w:val="both"/>
        <w:rPr>
          <w:sz w:val="28"/>
          <w:szCs w:val="28"/>
        </w:rPr>
      </w:pPr>
    </w:p>
    <w:p w:rsidR="00A80ECA" w:rsidRDefault="00A80ECA" w:rsidP="00A80ECA">
      <w:pPr>
        <w:jc w:val="both"/>
        <w:rPr>
          <w:sz w:val="28"/>
          <w:szCs w:val="28"/>
        </w:rPr>
      </w:pPr>
    </w:p>
    <w:p w:rsidR="004D23E1" w:rsidRDefault="004D23E1" w:rsidP="00A80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80ECA" w:rsidRDefault="00A80ECA" w:rsidP="00A80ECA">
      <w:pPr>
        <w:ind w:firstLine="567"/>
        <w:jc w:val="both"/>
        <w:rPr>
          <w:sz w:val="28"/>
          <w:szCs w:val="28"/>
        </w:rPr>
      </w:pPr>
    </w:p>
    <w:p w:rsidR="004D23E1" w:rsidRDefault="004D23E1" w:rsidP="004D2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организации и проведения мониторинга правоприменения нормативных правовых актов муниципального образования Тумановского сельского поселения Вяземского района Смоленской области.</w:t>
      </w:r>
    </w:p>
    <w:p w:rsidR="00A80ECA" w:rsidRPr="00A80ECA" w:rsidRDefault="00A80ECA" w:rsidP="00A80ECA">
      <w:pPr>
        <w:widowControl/>
        <w:shd w:val="clear" w:color="auto" w:fill="FFFFFF"/>
        <w:tabs>
          <w:tab w:val="left" w:pos="626"/>
        </w:tabs>
        <w:suppressAutoHyphens w:val="0"/>
        <w:jc w:val="both"/>
        <w:rPr>
          <w:spacing w:val="-1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 w:rsidRPr="00A80ECA">
        <w:rPr>
          <w:sz w:val="28"/>
          <w:szCs w:val="28"/>
          <w:lang w:bidi="ar-SA"/>
        </w:rPr>
        <w:t xml:space="preserve">2. Настоящее постановление разместить </w:t>
      </w:r>
      <w:r w:rsidRPr="00A80ECA">
        <w:rPr>
          <w:spacing w:val="-1"/>
          <w:sz w:val="28"/>
          <w:szCs w:val="28"/>
          <w:lang w:bidi="ar-SA"/>
        </w:rPr>
        <w:t xml:space="preserve">на информационных стендах и опубликовать на официальном сайте </w:t>
      </w:r>
      <w:hyperlink r:id="rId7" w:history="1"/>
      <w:r w:rsidRPr="00A80ECA">
        <w:rPr>
          <w:spacing w:val="-1"/>
          <w:sz w:val="28"/>
          <w:szCs w:val="28"/>
          <w:lang w:bidi="ar-SA"/>
        </w:rPr>
        <w:t xml:space="preserve"> Администрации Тумановского сельского поселения  Вяземского района Смоленской области.</w:t>
      </w:r>
    </w:p>
    <w:p w:rsidR="00A80ECA" w:rsidRP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  <w:r w:rsidRPr="00A80ECA">
        <w:rPr>
          <w:sz w:val="28"/>
          <w:szCs w:val="28"/>
          <w:lang w:bidi="ar-SA"/>
        </w:rPr>
        <w:t>3. Настоящее постановление вступает в силу после его официального обнародования.</w:t>
      </w:r>
    </w:p>
    <w:p w:rsid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  <w:r w:rsidRPr="00A80ECA">
        <w:rPr>
          <w:sz w:val="28"/>
          <w:szCs w:val="28"/>
          <w:lang w:bidi="ar-SA"/>
        </w:rPr>
        <w:lastRenderedPageBreak/>
        <w:t xml:space="preserve">4. Контроль за исполнением настоящего постановления оставляю за собой. </w:t>
      </w:r>
    </w:p>
    <w:p w:rsid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</w:p>
    <w:p w:rsid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</w:p>
    <w:p w:rsidR="00A80ECA" w:rsidRDefault="00A80ECA" w:rsidP="00A80ECA">
      <w:pPr>
        <w:widowControl/>
        <w:suppressAutoHyphens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Глава муниципального образования</w:t>
      </w:r>
    </w:p>
    <w:p w:rsidR="00A80ECA" w:rsidRDefault="00A80ECA" w:rsidP="00A80ECA">
      <w:pPr>
        <w:widowControl/>
        <w:suppressAutoHyphens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Тумановского сельского поселения</w:t>
      </w:r>
    </w:p>
    <w:p w:rsidR="00A80ECA" w:rsidRDefault="00A80ECA" w:rsidP="00A80ECA">
      <w:pPr>
        <w:widowControl/>
        <w:suppressAutoHyphens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Вяземского района Смоленской области                       </w:t>
      </w:r>
      <w:r w:rsidR="00C66AB3">
        <w:rPr>
          <w:sz w:val="28"/>
          <w:szCs w:val="28"/>
          <w:lang w:bidi="ar-SA"/>
        </w:rPr>
        <w:t xml:space="preserve">     </w:t>
      </w:r>
      <w:r>
        <w:rPr>
          <w:sz w:val="28"/>
          <w:szCs w:val="28"/>
          <w:lang w:bidi="ar-SA"/>
        </w:rPr>
        <w:t xml:space="preserve">         </w:t>
      </w:r>
      <w:r w:rsidRPr="00C66AB3">
        <w:rPr>
          <w:b/>
          <w:sz w:val="28"/>
          <w:szCs w:val="28"/>
          <w:lang w:bidi="ar-SA"/>
        </w:rPr>
        <w:t>М.Г.Гущина</w:t>
      </w:r>
    </w:p>
    <w:p w:rsid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</w:p>
    <w:p w:rsid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</w:p>
    <w:p w:rsidR="00A80ECA" w:rsidRPr="00A80ECA" w:rsidRDefault="00A80ECA" w:rsidP="00A80ECA">
      <w:pPr>
        <w:widowControl/>
        <w:suppressAutoHyphens w:val="0"/>
        <w:ind w:firstLine="709"/>
        <w:jc w:val="both"/>
        <w:rPr>
          <w:sz w:val="28"/>
          <w:szCs w:val="28"/>
          <w:lang w:bidi="ar-SA"/>
        </w:rPr>
      </w:pPr>
    </w:p>
    <w:p w:rsidR="00A80ECA" w:rsidRPr="00A80ECA" w:rsidRDefault="00A80ECA" w:rsidP="00A80ECA">
      <w:pPr>
        <w:widowControl/>
        <w:suppressAutoHyphens w:val="0"/>
        <w:rPr>
          <w:sz w:val="28"/>
          <w:szCs w:val="28"/>
          <w:lang w:bidi="ar-SA"/>
        </w:rPr>
      </w:pPr>
    </w:p>
    <w:p w:rsidR="00457EE2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  <w:r>
        <w:t xml:space="preserve"> </w:t>
      </w: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A80EC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</w:pPr>
    </w:p>
    <w:p w:rsidR="00A80ECA" w:rsidRDefault="00A80ECA" w:rsidP="00B5229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</w:pPr>
    </w:p>
    <w:p w:rsidR="00B5229A" w:rsidRDefault="00B5229A" w:rsidP="00B5229A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15241" w:rsidTr="00C66A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15241" w:rsidRDefault="00A15241" w:rsidP="00A15241">
            <w:pPr>
              <w:pStyle w:val="a5"/>
              <w:tabs>
                <w:tab w:val="left" w:pos="284"/>
              </w:tabs>
              <w:spacing w:before="0" w:beforeAutospacing="0" w:after="105" w:afterAutospacing="0" w:line="270" w:lineRule="atLeast"/>
              <w:jc w:val="right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15241" w:rsidRPr="00C66AB3" w:rsidRDefault="00A15241" w:rsidP="00A15241">
            <w:pPr>
              <w:pStyle w:val="a5"/>
              <w:tabs>
                <w:tab w:val="left" w:pos="284"/>
              </w:tabs>
              <w:spacing w:before="0" w:beforeAutospacing="0" w:after="105" w:afterAutospacing="0" w:line="270" w:lineRule="atLeast"/>
              <w:rPr>
                <w:sz w:val="36"/>
                <w:szCs w:val="28"/>
              </w:rPr>
            </w:pPr>
            <w:r w:rsidRPr="00C66AB3">
              <w:rPr>
                <w:sz w:val="32"/>
              </w:rPr>
              <w:t>Утвержден</w:t>
            </w:r>
          </w:p>
          <w:p w:rsidR="00A15241" w:rsidRDefault="00A15241" w:rsidP="00A15241">
            <w:pPr>
              <w:pStyle w:val="a5"/>
              <w:tabs>
                <w:tab w:val="left" w:pos="284"/>
              </w:tabs>
              <w:spacing w:before="0" w:beforeAutospacing="0" w:after="10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Тумановского сельского поселения Вяземского района Смоленской области</w:t>
            </w:r>
          </w:p>
          <w:p w:rsidR="00A15241" w:rsidRDefault="00D03CAF" w:rsidP="00A15241">
            <w:pPr>
              <w:pStyle w:val="a5"/>
              <w:tabs>
                <w:tab w:val="left" w:pos="284"/>
              </w:tabs>
              <w:spacing w:before="0" w:beforeAutospacing="0" w:after="10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23.06.</w:t>
            </w:r>
            <w:bookmarkStart w:id="0" w:name="_GoBack"/>
            <w:bookmarkEnd w:id="0"/>
            <w:r>
              <w:rPr>
                <w:sz w:val="28"/>
                <w:szCs w:val="28"/>
              </w:rPr>
              <w:t>2021  №102</w:t>
            </w:r>
          </w:p>
          <w:p w:rsidR="00A15241" w:rsidRPr="00A15241" w:rsidRDefault="00A15241" w:rsidP="00A15241">
            <w:pPr>
              <w:pStyle w:val="a5"/>
              <w:tabs>
                <w:tab w:val="left" w:pos="284"/>
              </w:tabs>
              <w:spacing w:before="0" w:beforeAutospacing="0" w:after="105" w:afterAutospacing="0" w:line="270" w:lineRule="atLeast"/>
              <w:rPr>
                <w:sz w:val="28"/>
                <w:szCs w:val="28"/>
              </w:rPr>
            </w:pPr>
          </w:p>
        </w:tc>
      </w:tr>
    </w:tbl>
    <w:p w:rsidR="00A80ECA" w:rsidRDefault="00A80ECA" w:rsidP="00A1524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</w:pPr>
    </w:p>
    <w:p w:rsidR="00A15241" w:rsidRDefault="00A15241" w:rsidP="00A1524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</w:pPr>
    </w:p>
    <w:p w:rsidR="00A15241" w:rsidRPr="00A15241" w:rsidRDefault="00A15241" w:rsidP="00A1524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  <w:rPr>
          <w:b/>
          <w:sz w:val="28"/>
          <w:szCs w:val="28"/>
        </w:rPr>
      </w:pPr>
      <w:r w:rsidRPr="00A15241">
        <w:rPr>
          <w:b/>
          <w:sz w:val="28"/>
          <w:szCs w:val="28"/>
        </w:rPr>
        <w:t>ПОРЯДОК</w:t>
      </w:r>
    </w:p>
    <w:p w:rsidR="00A15241" w:rsidRDefault="00A15241" w:rsidP="00A1524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  <w:rPr>
          <w:b/>
          <w:sz w:val="28"/>
          <w:szCs w:val="28"/>
        </w:rPr>
      </w:pPr>
      <w:r w:rsidRPr="00A15241">
        <w:rPr>
          <w:b/>
          <w:sz w:val="28"/>
          <w:szCs w:val="28"/>
        </w:rPr>
        <w:t>организации и проведения мониторинга правоприменения нормативных правовых актов муниципального образования Тумановского сельского поселения Вяземского района Смоленской области</w:t>
      </w:r>
    </w:p>
    <w:p w:rsidR="00A15241" w:rsidRDefault="00A15241" w:rsidP="00A1524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  <w:rPr>
          <w:b/>
          <w:sz w:val="28"/>
          <w:szCs w:val="28"/>
        </w:rPr>
      </w:pPr>
    </w:p>
    <w:p w:rsidR="00A15241" w:rsidRPr="005E7E54" w:rsidRDefault="00A15241" w:rsidP="00A1524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  <w:rPr>
          <w:b/>
          <w:sz w:val="28"/>
          <w:szCs w:val="28"/>
        </w:rPr>
      </w:pPr>
      <w:r w:rsidRPr="005E7E54">
        <w:rPr>
          <w:b/>
          <w:sz w:val="28"/>
          <w:szCs w:val="28"/>
        </w:rPr>
        <w:t>Статья 1. Общие положения</w:t>
      </w:r>
    </w:p>
    <w:p w:rsidR="00A15241" w:rsidRDefault="00A15241" w:rsidP="00BE6833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мониторингом правоприменения нормативных правовых актов муниципального образования Тумановского сельского поселения Вяземского района Смоленской области (далее –</w:t>
      </w:r>
      <w:r w:rsidR="00BE6833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) понимается комплексная и плановая деятельность, осуществляемая </w:t>
      </w:r>
      <w:r w:rsidR="00BE6833">
        <w:rPr>
          <w:sz w:val="28"/>
          <w:szCs w:val="28"/>
        </w:rPr>
        <w:t>Администрацией Тумановского сельского поселения Вяземского района Смоленской области (далее – Уполномоченный орган)</w:t>
      </w:r>
      <w:r>
        <w:rPr>
          <w:sz w:val="28"/>
          <w:szCs w:val="28"/>
        </w:rPr>
        <w:t xml:space="preserve"> </w:t>
      </w:r>
      <w:r w:rsidR="00BE6833">
        <w:rPr>
          <w:sz w:val="28"/>
          <w:szCs w:val="28"/>
        </w:rPr>
        <w:t>в пределах своих полномочий по сбору, обобщению, анализу и оценке информации для обеспечения принятия (издания), изменения или признания утратившим силу (отмены) нормативных правовых актов муниципального образования Тумановского сельского поселения Вяземского района Смоленской области ( далее сельского поселения):</w:t>
      </w:r>
    </w:p>
    <w:p w:rsidR="00BE6833" w:rsidRDefault="00BE6833" w:rsidP="00BE6833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решений Совета депутатов Тумановского сельского поселения Вяземского района Смоленской области (далее – Совет депутатов);</w:t>
      </w:r>
    </w:p>
    <w:p w:rsidR="00BE6833" w:rsidRDefault="00BE6833" w:rsidP="00BE6833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постановлений Администрации Тумановского сельского поселения Вяземского района Смоленской области </w:t>
      </w:r>
      <w:r w:rsidR="002823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Администрация).</w:t>
      </w:r>
    </w:p>
    <w:p w:rsidR="00BE6833" w:rsidRDefault="00BE6833" w:rsidP="00BE6833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2.Правовой основой проведения мониторинга являются:</w:t>
      </w:r>
    </w:p>
    <w:p w:rsidR="00BE6833" w:rsidRDefault="00BE6833" w:rsidP="00BE6833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344">
        <w:rPr>
          <w:sz w:val="28"/>
          <w:szCs w:val="28"/>
        </w:rPr>
        <w:t>Указ</w:t>
      </w:r>
      <w:r w:rsidR="00282344" w:rsidRPr="00BE6833">
        <w:rPr>
          <w:sz w:val="28"/>
          <w:szCs w:val="28"/>
        </w:rPr>
        <w:t xml:space="preserve"> </w:t>
      </w:r>
      <w:r w:rsidR="00282344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 от 20 мая 2011 года №657 «О мониторинге правоприменения в Российской Федерации»;</w:t>
      </w:r>
    </w:p>
    <w:p w:rsidR="00BE6833" w:rsidRDefault="00BE6833" w:rsidP="00BE6833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19.08.2011 №694 «Об утверждении методики осуществления мониторинга правоприменения в Российской Федерации».</w:t>
      </w:r>
    </w:p>
    <w:p w:rsidR="005E7E54" w:rsidRDefault="00D025F7" w:rsidP="005E7E54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5E7E54" w:rsidRPr="005E7E54">
        <w:rPr>
          <w:b/>
          <w:sz w:val="28"/>
          <w:szCs w:val="28"/>
        </w:rPr>
        <w:t xml:space="preserve">. </w:t>
      </w:r>
      <w:r w:rsidR="005E7E54">
        <w:rPr>
          <w:b/>
          <w:sz w:val="28"/>
          <w:szCs w:val="28"/>
        </w:rPr>
        <w:t>Ели и задачи проведения мониторинга</w:t>
      </w:r>
    </w:p>
    <w:p w:rsidR="005E7E54" w:rsidRDefault="005E7E54" w:rsidP="005E7E54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rPr>
          <w:sz w:val="28"/>
          <w:szCs w:val="28"/>
        </w:rPr>
      </w:pPr>
      <w:r w:rsidRPr="005E7E54">
        <w:rPr>
          <w:sz w:val="28"/>
          <w:szCs w:val="28"/>
        </w:rPr>
        <w:t>1.</w:t>
      </w:r>
      <w:r>
        <w:rPr>
          <w:sz w:val="28"/>
          <w:szCs w:val="28"/>
        </w:rPr>
        <w:t>Мониторинг проводиться в целях:</w:t>
      </w:r>
    </w:p>
    <w:p w:rsidR="005E7E54" w:rsidRDefault="005E7E54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выявления соответствия достигаемых при реализации нормативных правовых актов муниципального образования результатов тем, которые планировались </w:t>
      </w:r>
      <w:r w:rsidR="000D143C">
        <w:rPr>
          <w:sz w:val="28"/>
          <w:szCs w:val="28"/>
        </w:rPr>
        <w:t>при их</w:t>
      </w:r>
      <w:r>
        <w:rPr>
          <w:sz w:val="28"/>
          <w:szCs w:val="28"/>
        </w:rPr>
        <w:t xml:space="preserve"> принятии;</w:t>
      </w:r>
    </w:p>
    <w:p w:rsidR="005E7E54" w:rsidRDefault="005E7E54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43C">
        <w:rPr>
          <w:sz w:val="28"/>
          <w:szCs w:val="28"/>
        </w:rPr>
        <w:t>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0D143C" w:rsidRDefault="000D143C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самоуправления муниципального образования нормативных правовых актов;</w:t>
      </w:r>
    </w:p>
    <w:p w:rsidR="000D143C" w:rsidRDefault="000D143C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B2">
        <w:rPr>
          <w:sz w:val="28"/>
          <w:szCs w:val="28"/>
        </w:rPr>
        <w:t>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6D01B2" w:rsidRDefault="006D01B2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правовых актов муниципального образования.</w:t>
      </w:r>
    </w:p>
    <w:p w:rsidR="006D01B2" w:rsidRDefault="006D01B2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мониторинга являются:</w:t>
      </w:r>
    </w:p>
    <w:p w:rsidR="006D01B2" w:rsidRDefault="006D01B2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систематизации правовых актов муниципального образования;</w:t>
      </w:r>
    </w:p>
    <w:p w:rsidR="006D01B2" w:rsidRDefault="006D01B2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контроля за реализацией нормативных правовых актов муниципального образования;</w:t>
      </w:r>
    </w:p>
    <w:p w:rsidR="006D01B2" w:rsidRDefault="006D01B2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причин, препятствующих исполнению нормативных правовых актов муниципального образования, а также выработка мер по повышению эффективности правоприменения и противодействия коррупции;</w:t>
      </w:r>
    </w:p>
    <w:p w:rsidR="006D01B2" w:rsidRDefault="006D01B2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анализ и оценка соответствия практики реализации</w:t>
      </w:r>
      <w:r w:rsidRPr="006D01B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 муниципального образования планируемому результату правового регулирования;</w:t>
      </w:r>
    </w:p>
    <w:p w:rsidR="006D01B2" w:rsidRDefault="00DF7B3E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DF7B3E" w:rsidRDefault="00DF7B3E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621C73" w:rsidRDefault="00621C73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7)повышение эффективности исполнения (применения) нормативных правовых актов;</w:t>
      </w:r>
    </w:p>
    <w:p w:rsidR="00621C73" w:rsidRDefault="00621C73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621C73" w:rsidRDefault="00621C73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определение полноты урегулирования вопросов, отнесенных к предметам ведения органов местного самоуправления муниципального образования.</w:t>
      </w:r>
    </w:p>
    <w:p w:rsidR="00621C73" w:rsidRDefault="00621C73" w:rsidP="006D01B2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5E7E54" w:rsidRDefault="005E7E54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sz w:val="28"/>
          <w:szCs w:val="28"/>
        </w:rPr>
      </w:pPr>
    </w:p>
    <w:p w:rsidR="00DD4345" w:rsidRDefault="00D025F7" w:rsidP="00DD4345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b/>
          <w:sz w:val="28"/>
          <w:szCs w:val="28"/>
        </w:rPr>
      </w:pPr>
      <w:r w:rsidRPr="00D025F7">
        <w:rPr>
          <w:b/>
          <w:sz w:val="28"/>
          <w:szCs w:val="28"/>
        </w:rPr>
        <w:t>Глава 3. Принципы мониторинга</w:t>
      </w:r>
    </w:p>
    <w:p w:rsidR="00DE7AAC" w:rsidRDefault="00DE7AAC" w:rsidP="00DD4345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rPr>
          <w:b/>
          <w:sz w:val="28"/>
          <w:szCs w:val="28"/>
        </w:rPr>
      </w:pPr>
    </w:p>
    <w:p w:rsidR="00D025F7" w:rsidRDefault="00D025F7" w:rsidP="00DD4345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ab/>
        <w:t>Принципами мониторинга являются: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плановость;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непрерывность;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целенаправленность, системность и комплектность;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полнота ,</w:t>
      </w:r>
      <w:proofErr w:type="gramEnd"/>
      <w:r>
        <w:rPr>
          <w:sz w:val="28"/>
          <w:szCs w:val="28"/>
        </w:rPr>
        <w:t xml:space="preserve">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гласность (информационная открытость).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D025F7" w:rsidRP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b/>
          <w:sz w:val="28"/>
          <w:szCs w:val="28"/>
        </w:rPr>
      </w:pPr>
      <w:r w:rsidRPr="00D025F7">
        <w:rPr>
          <w:b/>
          <w:sz w:val="28"/>
          <w:szCs w:val="28"/>
        </w:rPr>
        <w:t xml:space="preserve">Статья 4. Виды мониторинга нормативных правовых актов 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sz w:val="28"/>
          <w:szCs w:val="28"/>
        </w:rPr>
      </w:pP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Основными видами мониторинга являются: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текущий;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оперативный.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Текущий мониторинг осуществляется на регулярной основе в отношении отрасли законодательства и группы нормативных правовых актов муниципального </w:t>
      </w:r>
      <w:proofErr w:type="gramStart"/>
      <w:r>
        <w:rPr>
          <w:sz w:val="28"/>
          <w:szCs w:val="28"/>
        </w:rPr>
        <w:t>образования .</w:t>
      </w:r>
      <w:proofErr w:type="gramEnd"/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3.Оперативный мониторинг осуществляется в </w:t>
      </w:r>
      <w:proofErr w:type="gramStart"/>
      <w:r>
        <w:rPr>
          <w:sz w:val="28"/>
          <w:szCs w:val="28"/>
        </w:rPr>
        <w:t>течении  первого</w:t>
      </w:r>
      <w:proofErr w:type="gramEnd"/>
      <w:r>
        <w:rPr>
          <w:sz w:val="28"/>
          <w:szCs w:val="28"/>
        </w:rPr>
        <w:t xml:space="preserve"> года действия нормативных правовых актов муниципального образования.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объему анализируемых нормативных правовых актов муниципального образования различаются: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мониторинг отдельно взятого нормативных правовых актов муниципального образования;</w:t>
      </w:r>
    </w:p>
    <w:p w:rsidR="00D025F7" w:rsidRDefault="00D025F7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группы</w:t>
      </w:r>
      <w:r w:rsidR="00084ACE">
        <w:rPr>
          <w:sz w:val="28"/>
          <w:szCs w:val="28"/>
        </w:rPr>
        <w:t xml:space="preserve"> нормативных правовых актов муниципального образования, комплексно регулирующих отдельную сферу общественных отношений;</w:t>
      </w:r>
    </w:p>
    <w:p w:rsidR="00084ACE" w:rsidRDefault="00084ACE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нормативных правовых актов муниципального образования в целом.</w:t>
      </w:r>
    </w:p>
    <w:p w:rsidR="00DD4345" w:rsidRDefault="00DD4345" w:rsidP="00D025F7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DD4345" w:rsidRPr="00DE7AAC" w:rsidRDefault="00DD4345" w:rsidP="00DD4345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b/>
          <w:sz w:val="28"/>
          <w:szCs w:val="28"/>
        </w:rPr>
      </w:pPr>
      <w:r w:rsidRPr="00DE7AAC">
        <w:rPr>
          <w:b/>
          <w:sz w:val="28"/>
          <w:szCs w:val="28"/>
        </w:rPr>
        <w:lastRenderedPageBreak/>
        <w:t>Статья 5. Инициаторы проведения мониторинга</w:t>
      </w:r>
    </w:p>
    <w:p w:rsidR="00DE7AAC" w:rsidRDefault="00DE7AAC" w:rsidP="00DD4345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sz w:val="28"/>
          <w:szCs w:val="28"/>
        </w:rPr>
      </w:pPr>
    </w:p>
    <w:p w:rsidR="00DE7AAC" w:rsidRDefault="00DE7AAC" w:rsidP="00DE7AAC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Инициаторами проведения мониторинга могут выступать: Глава муниципального образования Тумановского сельского поселения Вяземского района Смоленской области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– Глава  муниципального образования) и депутаты Совета депутатов Тумановского сельского поселения Вяземского района Смоленской области.</w:t>
      </w:r>
    </w:p>
    <w:p w:rsidR="00DE7AAC" w:rsidRDefault="00DE7AAC" w:rsidP="00DE7AAC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проведении мониторинга принимается Главой муниципального образования Тумановского сельского поселения Вяземского района Смоленской области.</w:t>
      </w:r>
    </w:p>
    <w:p w:rsidR="00DE7AAC" w:rsidRDefault="00DE7AAC" w:rsidP="00DE7AAC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DE7AAC" w:rsidRPr="00AA244B" w:rsidRDefault="00DE7AAC" w:rsidP="00DE7AAC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b/>
          <w:sz w:val="28"/>
          <w:szCs w:val="28"/>
        </w:rPr>
      </w:pPr>
      <w:r w:rsidRPr="00AA244B">
        <w:rPr>
          <w:b/>
          <w:sz w:val="28"/>
          <w:szCs w:val="28"/>
        </w:rPr>
        <w:t>Статья 6. Планы проведения мониторинга</w:t>
      </w:r>
    </w:p>
    <w:p w:rsidR="00DE7AAC" w:rsidRDefault="00DE7AAC" w:rsidP="00DE7AAC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sz w:val="28"/>
          <w:szCs w:val="28"/>
        </w:rPr>
      </w:pPr>
    </w:p>
    <w:p w:rsidR="00DE7AAC" w:rsidRDefault="00DE7AAC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План проведения мониторинга нормативных правовых актов муниципального образования</w:t>
      </w:r>
      <w:r w:rsidR="00AA244B">
        <w:rPr>
          <w:sz w:val="28"/>
          <w:szCs w:val="28"/>
        </w:rPr>
        <w:t>, составленный на основе предложений инициаторов, перечисленных в статье 5 настоящего Порядка, утверждается ежегодно постановлением Администрации Тумановского сельского поселения Вяземского района Смоленской области.</w:t>
      </w:r>
    </w:p>
    <w:p w:rsidR="00AA244B" w:rsidRDefault="00AA244B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Планами мониторинга определяются:</w:t>
      </w:r>
    </w:p>
    <w:p w:rsidR="00AA244B" w:rsidRDefault="00AA244B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A61">
        <w:rPr>
          <w:sz w:val="28"/>
          <w:szCs w:val="28"/>
        </w:rPr>
        <w:tab/>
      </w:r>
      <w:r>
        <w:rPr>
          <w:sz w:val="28"/>
          <w:szCs w:val="28"/>
        </w:rPr>
        <w:t>1)наименование и реквизиты нормативного(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правовых актов муниципального образования</w:t>
      </w:r>
      <w:r w:rsidR="00932A61">
        <w:rPr>
          <w:sz w:val="28"/>
          <w:szCs w:val="28"/>
        </w:rPr>
        <w:t>, мониторинг которого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осуществиь4</w:t>
      </w:r>
    </w:p>
    <w:p w:rsidR="00AA244B" w:rsidRDefault="00AA244B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A61">
        <w:rPr>
          <w:sz w:val="28"/>
          <w:szCs w:val="28"/>
        </w:rPr>
        <w:tab/>
      </w:r>
      <w:r>
        <w:rPr>
          <w:sz w:val="28"/>
          <w:szCs w:val="28"/>
        </w:rPr>
        <w:t>2) вид мониторинга;</w:t>
      </w:r>
    </w:p>
    <w:p w:rsidR="00AA244B" w:rsidRDefault="00AA244B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A61">
        <w:rPr>
          <w:sz w:val="28"/>
          <w:szCs w:val="28"/>
        </w:rPr>
        <w:tab/>
      </w:r>
      <w:r>
        <w:rPr>
          <w:sz w:val="28"/>
          <w:szCs w:val="28"/>
        </w:rPr>
        <w:t>3) сроки проведения мониторинга;</w:t>
      </w:r>
    </w:p>
    <w:p w:rsidR="00932A61" w:rsidRDefault="00AA244B" w:rsidP="00932A61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A61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353828">
        <w:rPr>
          <w:sz w:val="28"/>
          <w:szCs w:val="28"/>
        </w:rPr>
        <w:t>)</w:t>
      </w:r>
      <w:r w:rsidR="00932A61">
        <w:rPr>
          <w:sz w:val="28"/>
          <w:szCs w:val="28"/>
        </w:rPr>
        <w:t xml:space="preserve"> </w:t>
      </w:r>
      <w:r w:rsidR="0045271E">
        <w:rPr>
          <w:sz w:val="28"/>
          <w:szCs w:val="28"/>
        </w:rPr>
        <w:t>иные данные</w:t>
      </w:r>
      <w:r w:rsidR="00932A61">
        <w:rPr>
          <w:sz w:val="28"/>
          <w:szCs w:val="28"/>
        </w:rPr>
        <w:t>, д</w:t>
      </w:r>
      <w:r w:rsidR="00353828">
        <w:rPr>
          <w:sz w:val="28"/>
          <w:szCs w:val="28"/>
        </w:rPr>
        <w:t>ополнительные показатели в случае их необхо</w:t>
      </w:r>
      <w:r w:rsidR="00932A61">
        <w:rPr>
          <w:sz w:val="28"/>
          <w:szCs w:val="28"/>
        </w:rPr>
        <w:t>димости.</w:t>
      </w:r>
    </w:p>
    <w:p w:rsidR="00932A61" w:rsidRDefault="00932A61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2.По инициативе субъектов, перечисленных в статье 5 настоящего Порядка, может осуществляться мониторинг нормативных правовых актов муниципального образования, не включенных в утвержденные планы проведения мониторинга. Мониторинг таких документов проводится на основании принятого решения Совета депутатов   и Администрации Тумановского сельского поселения Вяземского района Смоленской области.</w:t>
      </w:r>
    </w:p>
    <w:p w:rsidR="0045271E" w:rsidRDefault="0045271E" w:rsidP="00AA244B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45271E" w:rsidRPr="0045271E" w:rsidRDefault="0045271E" w:rsidP="0045271E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b/>
          <w:sz w:val="28"/>
          <w:szCs w:val="28"/>
        </w:rPr>
      </w:pPr>
      <w:r w:rsidRPr="0045271E">
        <w:rPr>
          <w:b/>
          <w:sz w:val="28"/>
          <w:szCs w:val="28"/>
        </w:rPr>
        <w:t>Статья 7. Исполнители проведения мониторинга</w:t>
      </w:r>
    </w:p>
    <w:p w:rsidR="0045271E" w:rsidRDefault="0045271E" w:rsidP="0045271E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Исполнителем при проведении мониторинга правоприменения нормативных правовых актов муниципального образования является Уполномоченный </w:t>
      </w:r>
      <w:proofErr w:type="gramStart"/>
      <w:r>
        <w:rPr>
          <w:sz w:val="28"/>
          <w:szCs w:val="28"/>
        </w:rPr>
        <w:t>орган .</w:t>
      </w:r>
      <w:proofErr w:type="gramEnd"/>
    </w:p>
    <w:p w:rsidR="0045271E" w:rsidRDefault="0045271E" w:rsidP="0045271E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45271E" w:rsidRDefault="00F94DF7" w:rsidP="0045271E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271E">
        <w:rPr>
          <w:sz w:val="28"/>
          <w:szCs w:val="28"/>
        </w:rPr>
        <w:t>- привлекать к данному процессу государственные и муниципальные учреждения, высшие учебные заведения, иные организации</w:t>
      </w:r>
      <w:r>
        <w:rPr>
          <w:sz w:val="28"/>
          <w:szCs w:val="28"/>
        </w:rPr>
        <w:t>, независимых экспертов;</w:t>
      </w:r>
    </w:p>
    <w:p w:rsidR="00F94DF7" w:rsidRDefault="00F94DF7" w:rsidP="0045271E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запросы о предоставлении информации, содержащей </w:t>
      </w:r>
      <w:proofErr w:type="gramStart"/>
      <w:r>
        <w:rPr>
          <w:sz w:val="28"/>
          <w:szCs w:val="28"/>
        </w:rPr>
        <w:t>данные  о</w:t>
      </w:r>
      <w:proofErr w:type="gramEnd"/>
      <w:r>
        <w:rPr>
          <w:sz w:val="28"/>
          <w:szCs w:val="28"/>
        </w:rPr>
        <w:t xml:space="preserve"> реализации муниципальных нормативных правовых актов.</w:t>
      </w:r>
    </w:p>
    <w:p w:rsidR="00F94DF7" w:rsidRDefault="00F94DF7" w:rsidP="0045271E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F2150F" w:rsidRP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b/>
          <w:sz w:val="28"/>
          <w:szCs w:val="28"/>
        </w:rPr>
      </w:pPr>
      <w:r w:rsidRPr="00F2150F">
        <w:rPr>
          <w:b/>
          <w:sz w:val="28"/>
          <w:szCs w:val="28"/>
        </w:rPr>
        <w:t>Статья 8. Организация проведения мониторинга</w:t>
      </w:r>
    </w:p>
    <w:p w:rsid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Уполномоченный орган проводит мониторинг нормативных правовых актов муниципального образования в соответствии с методикой поведения мониторинга (статья 9 настоящего Порядка).</w:t>
      </w:r>
    </w:p>
    <w:p w:rsid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353828" w:rsidRDefault="00353828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AA244B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Статья 9. Методика проведения мониторинга</w:t>
      </w:r>
    </w:p>
    <w:p w:rsid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При проведении мониторинга должны быть определены следующие элементы юридической характеристики нормативных правовых актов муниципального образования:</w:t>
      </w:r>
    </w:p>
    <w:p w:rsid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предмет правового регулирования нормативных правовых актов муниципального образования, его цели (задачи);</w:t>
      </w:r>
    </w:p>
    <w:p w:rsid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нормативных правовых актов муниципального образования в системе нормативных правовых актов);</w:t>
      </w:r>
    </w:p>
    <w:p w:rsidR="0076255E" w:rsidRDefault="0076255E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круг лиц, на которых распространяется действие нормативного правового акта муниципального образования</w:t>
      </w:r>
      <w:r w:rsidR="00665D0E">
        <w:rPr>
          <w:sz w:val="28"/>
          <w:szCs w:val="28"/>
        </w:rPr>
        <w:t>, их права и обязанности;</w:t>
      </w:r>
    </w:p>
    <w:p w:rsidR="00665D0E" w:rsidRDefault="00665D0E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уполномоченных нормативным правовым актов муниципального </w:t>
      </w:r>
      <w:proofErr w:type="gramStart"/>
      <w:r>
        <w:rPr>
          <w:sz w:val="28"/>
          <w:szCs w:val="28"/>
        </w:rPr>
        <w:t>образования  и</w:t>
      </w:r>
      <w:proofErr w:type="gramEnd"/>
      <w:r>
        <w:rPr>
          <w:sz w:val="28"/>
          <w:szCs w:val="28"/>
        </w:rPr>
        <w:t xml:space="preserve"> должностных лиц, а также их компетенция;</w:t>
      </w:r>
    </w:p>
    <w:p w:rsidR="00665D0E" w:rsidRDefault="00665D0E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опубликование (обнародование) нормативных правовых актов муниципального образования (дата и источник официального опубликования, дата вступления в силу);</w:t>
      </w:r>
    </w:p>
    <w:p w:rsidR="00C271B4" w:rsidRDefault="00C271B4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ответственность за нарушение нормативных правовых актов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C271B4" w:rsidRDefault="00C271B4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осуществлении мониторинга для обеспечения принятия (издания), изменения или признания утратившим силу (отмену) нормативных правовых актов муниципального образования обобщается, анализируется и оценивается информация о практике их применения по следующим показателям:</w:t>
      </w:r>
    </w:p>
    <w:p w:rsidR="00C271B4" w:rsidRDefault="00C271B4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EE5295">
        <w:rPr>
          <w:sz w:val="28"/>
          <w:szCs w:val="28"/>
        </w:rPr>
        <w:t>несоблюдение гарантированных прав, свобод и законных интересов человека и гражданина;</w:t>
      </w:r>
    </w:p>
    <w:p w:rsidR="00EE5295" w:rsidRDefault="00EE5295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нормативных правовых актов 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нормативных правовых актов, необходимость принятия (издания) которых предусмотрена актами большей юридической силы;</w:t>
      </w:r>
    </w:p>
    <w:p w:rsidR="00EE5295" w:rsidRPr="00EE5295" w:rsidRDefault="00EE5295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ab/>
        <w:t>- несоблюдение пределов компетенции органов местного самоуправления при издании нормативного правового акта;</w:t>
      </w:r>
    </w:p>
    <w:p w:rsidR="00EE5295" w:rsidRPr="00EE5295" w:rsidRDefault="00EE5295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ab/>
        <w:t>- наличие (отсутствие) в нормативном правовом акте коррупциогенных факторов;</w:t>
      </w:r>
    </w:p>
    <w:p w:rsidR="00EE5295" w:rsidRPr="00EE5295" w:rsidRDefault="00EE5295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ab/>
        <w:t>- коллизия норм права;</w:t>
      </w:r>
    </w:p>
    <w:p w:rsidR="00EE5295" w:rsidRDefault="00EE5295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ab/>
        <w:t>- искажение</w:t>
      </w:r>
      <w:r>
        <w:rPr>
          <w:rFonts w:ascii="Times New Roman" w:hAnsi="Times New Roman" w:cs="Times New Roman"/>
          <w:sz w:val="28"/>
          <w:szCs w:val="28"/>
        </w:rPr>
        <w:t xml:space="preserve"> смысла положений нормативного правового акта при его применении;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неправомерные или необоснованные решения, действия (бездействия) при применении нормативного правового акта;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наличие ошибок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характера;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Использование норм, позволяющих расширенно толковать компетенцию органов местного самоуправления;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наличие (отсутствие) единообразной практики применения нормативных правовых актов; 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и содержание удовлетворенных обращений (предложений, заявлений, жалоб) связанных с применением нормативных правовых актов;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и содержание заявлений по вопросам разъяснения нормативного правового акта;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количество вступивших в законную силу судебных актов об удовлетворен (отказе в удовлетворении) требований заявителей в связи с отношениями. Урегулированными нормативным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актом, и на основании их принятия;</w:t>
      </w:r>
    </w:p>
    <w:p w:rsidR="000F5C46" w:rsidRDefault="000F5C46" w:rsidP="00EE5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F449A8" w:rsidRDefault="00F449A8" w:rsidP="00EE5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9A8" w:rsidRDefault="00F449A8" w:rsidP="00F44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Результаты мониторинга</w:t>
      </w:r>
    </w:p>
    <w:p w:rsidR="00F449A8" w:rsidRDefault="00F449A8" w:rsidP="00F44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49A8" w:rsidRDefault="0096696C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96696C" w:rsidRDefault="0096696C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планы нормотворческой и контрольной деятельности органов местного самоуправления;</w:t>
      </w:r>
    </w:p>
    <w:p w:rsidR="0096696C" w:rsidRDefault="0096696C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о необходимости принятия (издания), изменения или признания утратившим силу (отмены) нормативных правовых актов муниципального образования;</w:t>
      </w:r>
    </w:p>
    <w:p w:rsidR="00921A5F" w:rsidRDefault="00921A5F" w:rsidP="00921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мерах по совершенствованию нормативных правовых актов муниципального образования;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мерах по повышению эффективности правоприменения;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мерах по повышению эффективности противодействия коррупции;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Информация о результатах мониторинга и предложения не позднее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5 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после завершения мониторинга направляются в органы местного самоуправления или должностными лицами, принявшими решение о проведении мониторинга.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проведении и результатах мониторинга, а также о мерах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 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5  рабочих дней после </w:t>
      </w:r>
      <w:r w:rsidR="00E478DB">
        <w:rPr>
          <w:rFonts w:ascii="Times New Roman" w:hAnsi="Times New Roman" w:cs="Times New Roman"/>
          <w:sz w:val="28"/>
          <w:szCs w:val="28"/>
        </w:rPr>
        <w:t>завершения мониторинга размещается органами местного самоуправления Тумановского сельского поселения Вяземского района Смоленской области на официальном сайте  в информационно – телекоммуникационной сети «Интернет».</w:t>
      </w: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A5F" w:rsidRDefault="00921A5F" w:rsidP="00966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295" w:rsidRPr="00EE5295" w:rsidRDefault="00EE5295" w:rsidP="00EE5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295" w:rsidRPr="00EE5295" w:rsidRDefault="00EE5295" w:rsidP="00EE5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D0E" w:rsidRDefault="00665D0E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F2150F" w:rsidRDefault="00F2150F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DE7AAC" w:rsidRDefault="00DE7AAC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345" w:rsidRDefault="00DD4345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</w:p>
    <w:p w:rsidR="005E7E54" w:rsidRDefault="005E7E54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</w:p>
    <w:p w:rsidR="00BE6833" w:rsidRDefault="00BE6833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</w:p>
    <w:p w:rsidR="00BE6833" w:rsidRPr="00A15241" w:rsidRDefault="00BE6833" w:rsidP="00F2150F">
      <w:pPr>
        <w:pStyle w:val="a5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</w:p>
    <w:sectPr w:rsidR="00BE6833" w:rsidRPr="00A15241" w:rsidSect="00B522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C0" w:rsidRDefault="001F7BC0" w:rsidP="00B5229A">
      <w:r>
        <w:separator/>
      </w:r>
    </w:p>
  </w:endnote>
  <w:endnote w:type="continuationSeparator" w:id="0">
    <w:p w:rsidR="001F7BC0" w:rsidRDefault="001F7BC0" w:rsidP="00B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C0" w:rsidRDefault="001F7BC0" w:rsidP="00B5229A">
      <w:r>
        <w:separator/>
      </w:r>
    </w:p>
  </w:footnote>
  <w:footnote w:type="continuationSeparator" w:id="0">
    <w:p w:rsidR="001F7BC0" w:rsidRDefault="001F7BC0" w:rsidP="00B5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24113"/>
      <w:docPartObj>
        <w:docPartGallery w:val="Page Numbers (Top of Page)"/>
        <w:docPartUnique/>
      </w:docPartObj>
    </w:sdtPr>
    <w:sdtEndPr/>
    <w:sdtContent>
      <w:p w:rsidR="00B5229A" w:rsidRDefault="00B522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AF">
          <w:rPr>
            <w:noProof/>
          </w:rPr>
          <w:t>8</w:t>
        </w:r>
        <w:r>
          <w:fldChar w:fldCharType="end"/>
        </w:r>
      </w:p>
    </w:sdtContent>
  </w:sdt>
  <w:p w:rsidR="00B5229A" w:rsidRDefault="00B522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1"/>
    <w:rsid w:val="00084ACE"/>
    <w:rsid w:val="000B3B86"/>
    <w:rsid w:val="000D143C"/>
    <w:rsid w:val="000F5C46"/>
    <w:rsid w:val="00193B7C"/>
    <w:rsid w:val="001F7BC0"/>
    <w:rsid w:val="00282344"/>
    <w:rsid w:val="002C0698"/>
    <w:rsid w:val="003526E3"/>
    <w:rsid w:val="00353828"/>
    <w:rsid w:val="003B60B6"/>
    <w:rsid w:val="0045271E"/>
    <w:rsid w:val="00457EE2"/>
    <w:rsid w:val="004D23E1"/>
    <w:rsid w:val="005E7E54"/>
    <w:rsid w:val="00621C73"/>
    <w:rsid w:val="00665D0E"/>
    <w:rsid w:val="006D01B2"/>
    <w:rsid w:val="0076255E"/>
    <w:rsid w:val="00921A5F"/>
    <w:rsid w:val="00932A61"/>
    <w:rsid w:val="0096696C"/>
    <w:rsid w:val="009963D0"/>
    <w:rsid w:val="00A15241"/>
    <w:rsid w:val="00A80ECA"/>
    <w:rsid w:val="00AA244B"/>
    <w:rsid w:val="00AE1F79"/>
    <w:rsid w:val="00B5229A"/>
    <w:rsid w:val="00BE6833"/>
    <w:rsid w:val="00C20F34"/>
    <w:rsid w:val="00C271B4"/>
    <w:rsid w:val="00C66AB3"/>
    <w:rsid w:val="00CA096D"/>
    <w:rsid w:val="00D0230A"/>
    <w:rsid w:val="00D025F7"/>
    <w:rsid w:val="00D03CAF"/>
    <w:rsid w:val="00DD4345"/>
    <w:rsid w:val="00DD5E9D"/>
    <w:rsid w:val="00DE7AAC"/>
    <w:rsid w:val="00DF7B3E"/>
    <w:rsid w:val="00E478DB"/>
    <w:rsid w:val="00EE5295"/>
    <w:rsid w:val="00F2150F"/>
    <w:rsid w:val="00F32F1C"/>
    <w:rsid w:val="00F449A8"/>
    <w:rsid w:val="00F66DDA"/>
    <w:rsid w:val="00F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94E3"/>
  <w15:chartTrackingRefBased/>
  <w15:docId w15:val="{A536977F-AF22-4CDB-8D01-F80789B6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23E1"/>
    <w:rPr>
      <w:rFonts w:ascii="Calibri" w:eastAsia="Calibri" w:hAnsi="Calibri" w:cs="Calibri"/>
    </w:rPr>
  </w:style>
  <w:style w:type="paragraph" w:styleId="a4">
    <w:name w:val="No Spacing"/>
    <w:link w:val="a3"/>
    <w:qFormat/>
    <w:rsid w:val="004D23E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A80ECA"/>
    <w:pPr>
      <w:widowControl/>
      <w:suppressAutoHyphens w:val="0"/>
      <w:spacing w:before="100" w:beforeAutospacing="1" w:after="100" w:afterAutospacing="1"/>
    </w:pPr>
    <w:rPr>
      <w:lang w:bidi="ar-SA"/>
    </w:rPr>
  </w:style>
  <w:style w:type="table" w:styleId="a6">
    <w:name w:val="Table Grid"/>
    <w:basedOn w:val="a1"/>
    <w:uiPriority w:val="39"/>
    <w:rsid w:val="00A1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22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29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52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29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478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78D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mle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2021-06-21T06:55:00Z</cp:lastPrinted>
  <dcterms:created xsi:type="dcterms:W3CDTF">2021-06-15T08:19:00Z</dcterms:created>
  <dcterms:modified xsi:type="dcterms:W3CDTF">2021-06-23T12:44:00Z</dcterms:modified>
</cp:coreProperties>
</file>