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A0" w:rsidRDefault="001021A0" w:rsidP="001021A0">
      <w:pPr>
        <w:rPr>
          <w:b/>
        </w:rPr>
      </w:pPr>
    </w:p>
    <w:p w:rsidR="001021A0" w:rsidRDefault="001021A0" w:rsidP="00703637">
      <w:pPr>
        <w:jc w:val="center"/>
      </w:pPr>
      <w:r w:rsidRPr="003A79CC">
        <w:rPr>
          <w:noProof/>
          <w:sz w:val="28"/>
          <w:szCs w:val="28"/>
        </w:rPr>
        <w:drawing>
          <wp:inline distT="0" distB="0" distL="0" distR="0">
            <wp:extent cx="552450" cy="600075"/>
            <wp:effectExtent l="0" t="0" r="0" b="9525"/>
            <wp:docPr id="1" name="Рисунок 1" descr="gerb_b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637" w:rsidRPr="00E23B59" w:rsidRDefault="00703637" w:rsidP="00703637">
      <w:pPr>
        <w:jc w:val="center"/>
        <w:rPr>
          <w:b/>
          <w:sz w:val="32"/>
        </w:rPr>
      </w:pPr>
    </w:p>
    <w:p w:rsidR="001021A0" w:rsidRPr="00CE761A" w:rsidRDefault="001021A0" w:rsidP="001021A0">
      <w:pPr>
        <w:rPr>
          <w:b/>
          <w:sz w:val="28"/>
          <w:szCs w:val="28"/>
        </w:rPr>
      </w:pPr>
      <w:r w:rsidRPr="00CE761A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ТУМАНОВСКОГО</w:t>
      </w:r>
      <w:r w:rsidRPr="00CE761A">
        <w:rPr>
          <w:b/>
          <w:sz w:val="28"/>
          <w:szCs w:val="28"/>
        </w:rPr>
        <w:t xml:space="preserve"> СЕЛЬСКОГО ПОСЕЛЕНИЯ</w:t>
      </w:r>
    </w:p>
    <w:p w:rsidR="001021A0" w:rsidRPr="00CE761A" w:rsidRDefault="001021A0" w:rsidP="001021A0">
      <w:pPr>
        <w:jc w:val="center"/>
        <w:rPr>
          <w:b/>
          <w:sz w:val="28"/>
          <w:szCs w:val="28"/>
        </w:rPr>
      </w:pPr>
      <w:r w:rsidRPr="00CE761A">
        <w:rPr>
          <w:b/>
          <w:sz w:val="28"/>
          <w:szCs w:val="28"/>
        </w:rPr>
        <w:t>ВЯЗЕМСКОГО РАЙОНА СМОЛЕНСКОЙ ОБЛАСТИ</w:t>
      </w:r>
    </w:p>
    <w:p w:rsidR="001021A0" w:rsidRPr="00CE761A" w:rsidRDefault="001021A0" w:rsidP="001021A0">
      <w:pPr>
        <w:jc w:val="center"/>
        <w:rPr>
          <w:b/>
          <w:sz w:val="28"/>
          <w:szCs w:val="28"/>
        </w:rPr>
      </w:pPr>
    </w:p>
    <w:p w:rsidR="001021A0" w:rsidRPr="00CE761A" w:rsidRDefault="001021A0" w:rsidP="001021A0">
      <w:pPr>
        <w:spacing w:line="360" w:lineRule="auto"/>
        <w:rPr>
          <w:b/>
          <w:sz w:val="32"/>
          <w:szCs w:val="32"/>
        </w:rPr>
      </w:pPr>
      <w:r w:rsidRPr="00CE761A">
        <w:rPr>
          <w:b/>
          <w:sz w:val="32"/>
          <w:szCs w:val="32"/>
        </w:rPr>
        <w:t xml:space="preserve">                                П О С Т А Н О В Л Е Н И Е</w:t>
      </w:r>
    </w:p>
    <w:p w:rsidR="001021A0" w:rsidRPr="00CE761A" w:rsidRDefault="001021A0" w:rsidP="001021A0">
      <w:pPr>
        <w:jc w:val="center"/>
        <w:rPr>
          <w:b/>
          <w:sz w:val="28"/>
          <w:szCs w:val="28"/>
        </w:rPr>
      </w:pPr>
    </w:p>
    <w:p w:rsidR="001021A0" w:rsidRDefault="001021A0" w:rsidP="001021A0">
      <w:pPr>
        <w:pStyle w:val="a3"/>
        <w:rPr>
          <w:rFonts w:ascii="Times New Roman" w:hAnsi="Times New Roman"/>
          <w:sz w:val="28"/>
          <w:szCs w:val="28"/>
        </w:rPr>
      </w:pPr>
      <w:r w:rsidRPr="00CD041F">
        <w:rPr>
          <w:rFonts w:ascii="Times New Roman" w:hAnsi="Times New Roman"/>
          <w:sz w:val="28"/>
          <w:szCs w:val="28"/>
        </w:rPr>
        <w:t xml:space="preserve">от </w:t>
      </w:r>
      <w:r w:rsidR="004367DF">
        <w:rPr>
          <w:rFonts w:ascii="Times New Roman" w:hAnsi="Times New Roman"/>
          <w:sz w:val="28"/>
          <w:szCs w:val="28"/>
        </w:rPr>
        <w:t xml:space="preserve"> 18.07.</w:t>
      </w:r>
      <w:r w:rsidR="00703637">
        <w:rPr>
          <w:rFonts w:ascii="Times New Roman" w:hAnsi="Times New Roman"/>
          <w:sz w:val="28"/>
          <w:szCs w:val="28"/>
        </w:rPr>
        <w:t xml:space="preserve">2023    </w:t>
      </w:r>
      <w:r w:rsidRPr="00CD041F">
        <w:rPr>
          <w:rFonts w:ascii="Times New Roman" w:hAnsi="Times New Roman"/>
          <w:sz w:val="28"/>
          <w:szCs w:val="28"/>
        </w:rPr>
        <w:t>№</w:t>
      </w:r>
      <w:r w:rsidR="004367DF">
        <w:rPr>
          <w:rFonts w:ascii="Times New Roman" w:hAnsi="Times New Roman"/>
          <w:sz w:val="28"/>
          <w:szCs w:val="28"/>
        </w:rPr>
        <w:t>174</w:t>
      </w:r>
    </w:p>
    <w:p w:rsidR="001021A0" w:rsidRDefault="00703637" w:rsidP="001021A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021A0" w:rsidRPr="00CE761A">
        <w:rPr>
          <w:rFonts w:ascii="Times New Roman" w:hAnsi="Times New Roman"/>
          <w:sz w:val="24"/>
          <w:szCs w:val="24"/>
        </w:rPr>
        <w:t xml:space="preserve">с. </w:t>
      </w:r>
      <w:r w:rsidR="001021A0">
        <w:rPr>
          <w:rFonts w:ascii="Times New Roman" w:hAnsi="Times New Roman"/>
          <w:sz w:val="24"/>
          <w:szCs w:val="24"/>
        </w:rPr>
        <w:t>Туманово</w:t>
      </w:r>
    </w:p>
    <w:p w:rsidR="00D720D0" w:rsidRDefault="00D720D0" w:rsidP="001021A0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8"/>
        <w:tblW w:w="9351" w:type="dxa"/>
        <w:tblLook w:val="04A0"/>
      </w:tblPr>
      <w:tblGrid>
        <w:gridCol w:w="5382"/>
        <w:gridCol w:w="3969"/>
      </w:tblGrid>
      <w:tr w:rsidR="00D720D0" w:rsidTr="00D720D0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D720D0" w:rsidRDefault="00D720D0" w:rsidP="001B0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 назначении</w:t>
            </w:r>
            <w:r w:rsidR="007036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публичных  слушаний 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D720D0" w:rsidRDefault="00D720D0" w:rsidP="001B0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рассмотрению  вопроса об   утверждении</w:t>
            </w:r>
          </w:p>
          <w:p w:rsidR="00D720D0" w:rsidRDefault="00703637" w:rsidP="001B0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проекта</w:t>
            </w:r>
            <w:r w:rsidR="00D720D0">
              <w:rPr>
                <w:sz w:val="28"/>
                <w:szCs w:val="28"/>
              </w:rPr>
              <w:t xml:space="preserve">      планировки       и        </w:t>
            </w:r>
            <w:r>
              <w:rPr>
                <w:sz w:val="28"/>
                <w:szCs w:val="28"/>
              </w:rPr>
              <w:t xml:space="preserve">проекта </w:t>
            </w:r>
            <w:r w:rsidR="00D720D0">
              <w:rPr>
                <w:sz w:val="28"/>
                <w:szCs w:val="28"/>
              </w:rPr>
              <w:t xml:space="preserve">межевания       </w:t>
            </w:r>
            <w:r>
              <w:rPr>
                <w:sz w:val="28"/>
                <w:szCs w:val="28"/>
              </w:rPr>
              <w:t xml:space="preserve">части застроенной территории, ограниченной улицами Мелиоративная и Б.Советская в селе Бывалицы </w:t>
            </w:r>
            <w:r w:rsidR="00D720D0">
              <w:rPr>
                <w:sz w:val="28"/>
                <w:szCs w:val="28"/>
              </w:rPr>
              <w:t xml:space="preserve"> Тумановского       сельского     поселения Вяземского района Смоленской  области</w:t>
            </w:r>
          </w:p>
          <w:p w:rsidR="00D720D0" w:rsidRDefault="00D720D0" w:rsidP="00D720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720D0" w:rsidRDefault="00D720D0">
            <w:pPr>
              <w:rPr>
                <w:sz w:val="28"/>
                <w:szCs w:val="28"/>
              </w:rPr>
            </w:pPr>
          </w:p>
        </w:tc>
      </w:tr>
    </w:tbl>
    <w:p w:rsidR="00A57612" w:rsidRDefault="00A57612">
      <w:pPr>
        <w:rPr>
          <w:sz w:val="28"/>
          <w:szCs w:val="28"/>
        </w:rPr>
      </w:pPr>
    </w:p>
    <w:p w:rsidR="002F78CE" w:rsidRDefault="002F78CE">
      <w:pPr>
        <w:rPr>
          <w:sz w:val="28"/>
          <w:szCs w:val="28"/>
        </w:rPr>
      </w:pPr>
    </w:p>
    <w:p w:rsidR="002F78CE" w:rsidRDefault="002F78CE" w:rsidP="003863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03637">
        <w:rPr>
          <w:sz w:val="28"/>
          <w:szCs w:val="28"/>
        </w:rPr>
        <w:t>Руководствуясь статьями 41,42,43</w:t>
      </w:r>
      <w:r>
        <w:rPr>
          <w:sz w:val="28"/>
          <w:szCs w:val="28"/>
        </w:rPr>
        <w:t xml:space="preserve"> Градостроительного код</w:t>
      </w:r>
      <w:r w:rsidR="00703637">
        <w:rPr>
          <w:sz w:val="28"/>
          <w:szCs w:val="28"/>
        </w:rPr>
        <w:t>екса Российской Федерации, ст. 1</w:t>
      </w:r>
      <w:r>
        <w:rPr>
          <w:sz w:val="28"/>
          <w:szCs w:val="28"/>
        </w:rPr>
        <w:t xml:space="preserve">4 Федерального закона от 06 октября 2003 № 131 –ФЗ «Об общих принципах организации местного самоуправления в Российской Федерации», в соответствии Устава Тумановского сельского поселения Вяземского района Смоленской области, </w:t>
      </w:r>
      <w:r w:rsidR="003863C4">
        <w:rPr>
          <w:sz w:val="28"/>
          <w:szCs w:val="28"/>
        </w:rPr>
        <w:t>Порядком организации</w:t>
      </w:r>
      <w:r>
        <w:rPr>
          <w:sz w:val="28"/>
          <w:szCs w:val="28"/>
        </w:rPr>
        <w:t xml:space="preserve"> и проведени</w:t>
      </w:r>
      <w:r w:rsidR="003863C4">
        <w:rPr>
          <w:sz w:val="28"/>
          <w:szCs w:val="28"/>
        </w:rPr>
        <w:t xml:space="preserve">я </w:t>
      </w:r>
      <w:r>
        <w:rPr>
          <w:sz w:val="28"/>
          <w:szCs w:val="28"/>
        </w:rPr>
        <w:t>публичных слушаний в Тумановском сельском поселении Вяземского района Смоленской области, утвержденным решением Совета депутатов Тумановского сельского поселения Вяземского района Смоленской</w:t>
      </w:r>
      <w:proofErr w:type="gramEnd"/>
      <w:r>
        <w:rPr>
          <w:sz w:val="28"/>
          <w:szCs w:val="28"/>
        </w:rPr>
        <w:t xml:space="preserve"> области от </w:t>
      </w:r>
      <w:r w:rsidR="00703637">
        <w:rPr>
          <w:sz w:val="28"/>
          <w:szCs w:val="28"/>
        </w:rPr>
        <w:t>10.11.2017 № 27</w:t>
      </w:r>
      <w:r w:rsidR="003A45EB">
        <w:rPr>
          <w:sz w:val="28"/>
          <w:szCs w:val="28"/>
        </w:rPr>
        <w:t>,</w:t>
      </w:r>
      <w:bookmarkStart w:id="0" w:name="_GoBack"/>
      <w:bookmarkEnd w:id="0"/>
    </w:p>
    <w:p w:rsidR="003863C4" w:rsidRDefault="003863C4" w:rsidP="003863C4">
      <w:pPr>
        <w:jc w:val="both"/>
        <w:rPr>
          <w:sz w:val="28"/>
          <w:szCs w:val="28"/>
        </w:rPr>
      </w:pPr>
    </w:p>
    <w:p w:rsidR="003863C4" w:rsidRDefault="003863C4" w:rsidP="003863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Тумановского сельского поселения Вяземского района Смоленской области  </w:t>
      </w:r>
      <w:r w:rsidRPr="003863C4">
        <w:rPr>
          <w:b/>
          <w:sz w:val="28"/>
          <w:szCs w:val="28"/>
        </w:rPr>
        <w:t>постановляет:</w:t>
      </w:r>
    </w:p>
    <w:p w:rsidR="001021A0" w:rsidRDefault="001021A0">
      <w:pPr>
        <w:rPr>
          <w:sz w:val="28"/>
          <w:szCs w:val="28"/>
        </w:rPr>
      </w:pPr>
    </w:p>
    <w:p w:rsidR="00703637" w:rsidRDefault="00703637" w:rsidP="007036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720D0">
        <w:rPr>
          <w:sz w:val="28"/>
          <w:szCs w:val="28"/>
        </w:rPr>
        <w:t xml:space="preserve">1.Назначить  публичные  слушания  по рассмотрению  вопросов об   утверждении </w:t>
      </w:r>
      <w:r>
        <w:rPr>
          <w:sz w:val="28"/>
          <w:szCs w:val="28"/>
        </w:rPr>
        <w:t>проекта      планировки       и        проекта межевания       части застроенной территории, ограниченной улицами Мелиоративная и Б.Советская в селе Бывалицы  Тумановского       сельского     поселения Вяземского района Смоленской  области.</w:t>
      </w:r>
    </w:p>
    <w:p w:rsidR="003863C4" w:rsidRDefault="003863C4" w:rsidP="0070363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Вынести на публичные слушания вопрос:</w:t>
      </w:r>
    </w:p>
    <w:p w:rsidR="003863C4" w:rsidRDefault="00E22A5B" w:rsidP="00E22A5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D720D0">
        <w:rPr>
          <w:sz w:val="28"/>
          <w:szCs w:val="28"/>
        </w:rPr>
        <w:t>1.1.</w:t>
      </w:r>
      <w:r w:rsidR="003863C4">
        <w:rPr>
          <w:sz w:val="28"/>
          <w:szCs w:val="28"/>
        </w:rPr>
        <w:t xml:space="preserve">Одобряете ли Вы утверждение  </w:t>
      </w:r>
      <w:r>
        <w:rPr>
          <w:sz w:val="28"/>
          <w:szCs w:val="28"/>
        </w:rPr>
        <w:t xml:space="preserve"> проекта      планировки       и        проекта межевания     части застроенной территории, ограниченной улицами Мелиоративная и Б.Советская в селе Бывалицы  Тумановского       сельского     поселения Вяземского района Смоленской  области</w:t>
      </w:r>
      <w:proofErr w:type="gramStart"/>
      <w:r>
        <w:rPr>
          <w:sz w:val="28"/>
          <w:szCs w:val="28"/>
        </w:rPr>
        <w:t xml:space="preserve"> </w:t>
      </w:r>
      <w:r w:rsidR="00D720D0">
        <w:rPr>
          <w:sz w:val="28"/>
          <w:szCs w:val="28"/>
        </w:rPr>
        <w:t>?</w:t>
      </w:r>
      <w:proofErr w:type="gramEnd"/>
    </w:p>
    <w:p w:rsidR="003863C4" w:rsidRPr="00D720D0" w:rsidRDefault="001B0988" w:rsidP="00D720D0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</w:t>
      </w:r>
      <w:r w:rsidRPr="00D720D0">
        <w:rPr>
          <w:sz w:val="28"/>
          <w:szCs w:val="28"/>
        </w:rPr>
        <w:t>азначить</w:t>
      </w:r>
      <w:r w:rsidR="003863C4" w:rsidRPr="00D720D0">
        <w:rPr>
          <w:sz w:val="28"/>
          <w:szCs w:val="28"/>
        </w:rPr>
        <w:t xml:space="preserve"> место проведения, дату и время</w:t>
      </w:r>
      <w:r w:rsidR="00C25E2F" w:rsidRPr="00D720D0">
        <w:rPr>
          <w:sz w:val="28"/>
          <w:szCs w:val="28"/>
        </w:rPr>
        <w:t xml:space="preserve"> публичных слушаний:</w:t>
      </w:r>
    </w:p>
    <w:p w:rsidR="00C25E2F" w:rsidRDefault="00C25E2F" w:rsidP="001B0988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B0988">
        <w:rPr>
          <w:sz w:val="28"/>
          <w:szCs w:val="28"/>
        </w:rPr>
        <w:t>с</w:t>
      </w:r>
      <w:proofErr w:type="gramStart"/>
      <w:r w:rsidR="001B0988">
        <w:rPr>
          <w:sz w:val="28"/>
          <w:szCs w:val="28"/>
        </w:rPr>
        <w:t>.Т</w:t>
      </w:r>
      <w:proofErr w:type="gramEnd"/>
      <w:r w:rsidR="001B0988">
        <w:rPr>
          <w:sz w:val="28"/>
          <w:szCs w:val="28"/>
        </w:rPr>
        <w:t>уманово 2</w:t>
      </w:r>
      <w:r w:rsidR="00E22A5B">
        <w:rPr>
          <w:sz w:val="28"/>
          <w:szCs w:val="28"/>
        </w:rPr>
        <w:t>9</w:t>
      </w:r>
      <w:r w:rsidR="001B0988">
        <w:rPr>
          <w:sz w:val="28"/>
          <w:szCs w:val="28"/>
        </w:rPr>
        <w:t xml:space="preserve"> </w:t>
      </w:r>
      <w:r w:rsidR="00E22A5B">
        <w:rPr>
          <w:sz w:val="28"/>
          <w:szCs w:val="28"/>
        </w:rPr>
        <w:t>августа 2023</w:t>
      </w:r>
      <w:r>
        <w:rPr>
          <w:sz w:val="28"/>
          <w:szCs w:val="28"/>
        </w:rPr>
        <w:t xml:space="preserve"> года в 1</w:t>
      </w:r>
      <w:r w:rsidR="00E22A5B">
        <w:rPr>
          <w:sz w:val="28"/>
          <w:szCs w:val="28"/>
        </w:rPr>
        <w:t>2</w:t>
      </w:r>
      <w:r>
        <w:rPr>
          <w:sz w:val="28"/>
          <w:szCs w:val="28"/>
        </w:rPr>
        <w:t>-00</w:t>
      </w:r>
      <w:r w:rsidR="00E22A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часов по адресу: </w:t>
      </w:r>
      <w:r w:rsidR="001B0988">
        <w:rPr>
          <w:sz w:val="28"/>
          <w:szCs w:val="28"/>
        </w:rPr>
        <w:t>Смоленская область, Вяземский район, с</w:t>
      </w:r>
      <w:proofErr w:type="gramStart"/>
      <w:r w:rsidR="001B0988">
        <w:rPr>
          <w:sz w:val="28"/>
          <w:szCs w:val="28"/>
        </w:rPr>
        <w:t>.Т</w:t>
      </w:r>
      <w:proofErr w:type="gramEnd"/>
      <w:r w:rsidR="001B0988">
        <w:rPr>
          <w:sz w:val="28"/>
          <w:szCs w:val="28"/>
        </w:rPr>
        <w:t>уманово, ул.Почтовая, дом №6.</w:t>
      </w:r>
    </w:p>
    <w:p w:rsidR="00C25E2F" w:rsidRPr="00D720D0" w:rsidRDefault="00D720D0" w:rsidP="001B09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25E2F" w:rsidRPr="00D720D0">
        <w:rPr>
          <w:sz w:val="28"/>
          <w:szCs w:val="28"/>
        </w:rPr>
        <w:t>Для подготовки и проведени</w:t>
      </w:r>
      <w:r w:rsidR="001B0988">
        <w:rPr>
          <w:sz w:val="28"/>
          <w:szCs w:val="28"/>
        </w:rPr>
        <w:t>я публичных слушаний образовать организационный</w:t>
      </w:r>
      <w:r w:rsidR="00C25E2F" w:rsidRPr="00D720D0">
        <w:rPr>
          <w:sz w:val="28"/>
          <w:szCs w:val="28"/>
        </w:rPr>
        <w:t xml:space="preserve"> комитет в составе:</w:t>
      </w:r>
    </w:p>
    <w:p w:rsidR="00C25E2F" w:rsidRDefault="00C25E2F" w:rsidP="007C49CA">
      <w:pPr>
        <w:pStyle w:val="a5"/>
        <w:ind w:left="0" w:firstLine="1065"/>
        <w:jc w:val="both"/>
        <w:rPr>
          <w:sz w:val="28"/>
          <w:szCs w:val="28"/>
        </w:rPr>
      </w:pPr>
      <w:r>
        <w:rPr>
          <w:sz w:val="28"/>
          <w:szCs w:val="28"/>
        </w:rPr>
        <w:t>- Гущина Марина Георгиевна – Глава муниципального образования Тумановского сельского поселения Вяземского района Смоленской области;</w:t>
      </w:r>
    </w:p>
    <w:p w:rsidR="00C25E2F" w:rsidRDefault="007C49CA" w:rsidP="007C49CA">
      <w:pPr>
        <w:pStyle w:val="a5"/>
        <w:ind w:left="0" w:firstLine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0988">
        <w:rPr>
          <w:sz w:val="28"/>
          <w:szCs w:val="28"/>
        </w:rPr>
        <w:t xml:space="preserve">Яровинина </w:t>
      </w:r>
      <w:r w:rsidR="00C25E2F">
        <w:rPr>
          <w:sz w:val="28"/>
          <w:szCs w:val="28"/>
        </w:rPr>
        <w:t xml:space="preserve">Наталья Валерьевна – заместитель Главы </w:t>
      </w:r>
      <w:r w:rsidR="00374794">
        <w:rPr>
          <w:sz w:val="28"/>
          <w:szCs w:val="28"/>
        </w:rPr>
        <w:t>муниципального образования Тумановского сельского поселения Вяземского района Смоленской области;</w:t>
      </w:r>
    </w:p>
    <w:p w:rsidR="00374794" w:rsidRDefault="007C49CA" w:rsidP="007C49CA">
      <w:pPr>
        <w:pStyle w:val="a5"/>
        <w:ind w:left="0" w:firstLine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4794">
        <w:rPr>
          <w:sz w:val="28"/>
          <w:szCs w:val="28"/>
        </w:rPr>
        <w:t>Борисова Валентина Игоревна – менеджер Администрации Тумановского сельского поселения Вяземского района Смоленской области;</w:t>
      </w:r>
    </w:p>
    <w:p w:rsidR="00374794" w:rsidRDefault="00374794" w:rsidP="007C49CA">
      <w:pPr>
        <w:pStyle w:val="a5"/>
        <w:ind w:left="0" w:firstLine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0988">
        <w:rPr>
          <w:sz w:val="28"/>
          <w:szCs w:val="28"/>
        </w:rPr>
        <w:t>Климова Вера Григорьевна</w:t>
      </w:r>
      <w:r>
        <w:rPr>
          <w:sz w:val="28"/>
          <w:szCs w:val="28"/>
        </w:rPr>
        <w:t xml:space="preserve"> – депутат Совета депутатов Тумановского сельского поселения Вяземского района Смоленской области;</w:t>
      </w:r>
    </w:p>
    <w:p w:rsidR="00374794" w:rsidRDefault="00374794" w:rsidP="007C49CA">
      <w:pPr>
        <w:pStyle w:val="a5"/>
        <w:ind w:left="0" w:firstLine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0988">
        <w:rPr>
          <w:sz w:val="28"/>
          <w:szCs w:val="28"/>
        </w:rPr>
        <w:t>Иванов Владислав Леонидович</w:t>
      </w:r>
      <w:r>
        <w:rPr>
          <w:sz w:val="28"/>
          <w:szCs w:val="28"/>
        </w:rPr>
        <w:t xml:space="preserve"> - депутат Совета депутатов Тумановского сельского поселения Вяземского района Смоленской области.</w:t>
      </w:r>
    </w:p>
    <w:p w:rsidR="00374794" w:rsidRDefault="00374794" w:rsidP="007C49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Подготовку и проведение публичного слушания возложить на организационный комитет.</w:t>
      </w:r>
    </w:p>
    <w:p w:rsidR="00762B7B" w:rsidRPr="00762B7B" w:rsidRDefault="00374794" w:rsidP="00762B7B">
      <w:pPr>
        <w:ind w:firstLine="425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762B7B">
        <w:rPr>
          <w:rFonts w:eastAsia="Calibri"/>
          <w:sz w:val="28"/>
          <w:szCs w:val="28"/>
          <w:lang w:eastAsia="en-US"/>
        </w:rPr>
        <w:t>5</w:t>
      </w:r>
      <w:r w:rsidR="00762B7B" w:rsidRPr="00762B7B">
        <w:rPr>
          <w:rFonts w:eastAsia="Calibri"/>
          <w:sz w:val="28"/>
          <w:szCs w:val="28"/>
          <w:lang w:eastAsia="en-US"/>
        </w:rPr>
        <w:t>. Опубликовать настоящее решение в газете «Вяземский вестник» и разместить на официальном сайте муниципального образования Тумановского сельского поселения Вяземского района Смоленской области</w:t>
      </w:r>
      <w:r w:rsidR="00F857C4">
        <w:rPr>
          <w:rFonts w:eastAsia="Calibri"/>
          <w:sz w:val="28"/>
          <w:szCs w:val="28"/>
          <w:lang w:eastAsia="en-US"/>
        </w:rPr>
        <w:t xml:space="preserve"> </w:t>
      </w:r>
      <w:hyperlink r:id="rId7" w:history="1">
        <w:r w:rsidR="00762B7B" w:rsidRPr="00762B7B">
          <w:rPr>
            <w:spacing w:val="-1"/>
            <w:sz w:val="28"/>
            <w:szCs w:val="28"/>
          </w:rPr>
          <w:t>в</w:t>
        </w:r>
      </w:hyperlink>
      <w:r w:rsidR="00762B7B" w:rsidRPr="00762B7B">
        <w:rPr>
          <w:spacing w:val="-1"/>
          <w:sz w:val="28"/>
          <w:szCs w:val="28"/>
        </w:rPr>
        <w:t xml:space="preserve"> сети «Интернет».</w:t>
      </w:r>
    </w:p>
    <w:p w:rsidR="00762B7B" w:rsidRPr="00762B7B" w:rsidRDefault="00762B7B" w:rsidP="00762B7B">
      <w:pPr>
        <w:jc w:val="both"/>
        <w:rPr>
          <w:rFonts w:eastAsia="Calibri" w:cs="Arial"/>
          <w:color w:val="000000"/>
          <w:sz w:val="28"/>
          <w:szCs w:val="28"/>
          <w:lang w:eastAsia="en-US"/>
        </w:rPr>
      </w:pPr>
      <w:r>
        <w:rPr>
          <w:rFonts w:eastAsia="Calibri" w:cs="Arial"/>
          <w:color w:val="000000"/>
          <w:sz w:val="28"/>
          <w:szCs w:val="28"/>
          <w:lang w:eastAsia="en-US"/>
        </w:rPr>
        <w:t xml:space="preserve">      6</w:t>
      </w:r>
      <w:r w:rsidRPr="00762B7B">
        <w:rPr>
          <w:rFonts w:eastAsia="Calibri" w:cs="Arial"/>
          <w:color w:val="000000"/>
          <w:sz w:val="28"/>
          <w:szCs w:val="28"/>
          <w:lang w:eastAsia="en-US"/>
        </w:rPr>
        <w:t>. Результаты публичных слушаний опубликовать в газете «Вяземский вестник».</w:t>
      </w:r>
    </w:p>
    <w:p w:rsidR="00762B7B" w:rsidRPr="00762B7B" w:rsidRDefault="00762B7B" w:rsidP="00762B7B">
      <w:pPr>
        <w:jc w:val="both"/>
        <w:rPr>
          <w:rFonts w:eastAsia="Calibri" w:cs="Arial"/>
          <w:color w:val="000000"/>
          <w:sz w:val="28"/>
          <w:szCs w:val="28"/>
          <w:lang w:eastAsia="en-US"/>
        </w:rPr>
      </w:pPr>
      <w:r>
        <w:rPr>
          <w:rFonts w:eastAsia="Calibri" w:cs="Arial"/>
          <w:color w:val="000000"/>
          <w:sz w:val="28"/>
          <w:szCs w:val="28"/>
          <w:lang w:eastAsia="en-US"/>
        </w:rPr>
        <w:t xml:space="preserve">      7</w:t>
      </w:r>
      <w:r w:rsidRPr="00762B7B">
        <w:rPr>
          <w:rFonts w:eastAsia="Calibri" w:cs="Arial"/>
          <w:color w:val="000000"/>
          <w:sz w:val="28"/>
          <w:szCs w:val="28"/>
          <w:lang w:eastAsia="en-US"/>
        </w:rPr>
        <w:t>. Контроль за исполнением данного постановления оставляю за собой.</w:t>
      </w:r>
    </w:p>
    <w:p w:rsidR="00762B7B" w:rsidRPr="00762B7B" w:rsidRDefault="00762B7B" w:rsidP="00762B7B">
      <w:pPr>
        <w:jc w:val="both"/>
        <w:rPr>
          <w:rFonts w:eastAsia="Calibri" w:cs="Arial"/>
          <w:color w:val="000000"/>
          <w:sz w:val="28"/>
          <w:szCs w:val="28"/>
          <w:lang w:eastAsia="en-US"/>
        </w:rPr>
      </w:pPr>
    </w:p>
    <w:p w:rsidR="007C49CA" w:rsidRDefault="007C49CA" w:rsidP="00762B7B">
      <w:pPr>
        <w:jc w:val="both"/>
        <w:rPr>
          <w:sz w:val="28"/>
          <w:szCs w:val="28"/>
        </w:rPr>
      </w:pPr>
    </w:p>
    <w:p w:rsidR="007C49CA" w:rsidRDefault="007C49CA" w:rsidP="007C49C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C49CA" w:rsidRDefault="007C49CA" w:rsidP="007C49CA">
      <w:pPr>
        <w:jc w:val="both"/>
        <w:rPr>
          <w:sz w:val="28"/>
          <w:szCs w:val="28"/>
        </w:rPr>
      </w:pPr>
      <w:r>
        <w:rPr>
          <w:sz w:val="28"/>
          <w:szCs w:val="28"/>
        </w:rPr>
        <w:t>Тумановского сельского поселения</w:t>
      </w:r>
    </w:p>
    <w:p w:rsidR="007C49CA" w:rsidRPr="00374794" w:rsidRDefault="007C49CA" w:rsidP="007C4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</w:t>
      </w:r>
      <w:r w:rsidR="0070363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</w:t>
      </w:r>
      <w:r w:rsidRPr="007C49CA">
        <w:rPr>
          <w:b/>
          <w:sz w:val="28"/>
          <w:szCs w:val="28"/>
        </w:rPr>
        <w:t>М.Г. Гущина</w:t>
      </w:r>
    </w:p>
    <w:p w:rsidR="00374794" w:rsidRPr="00B608D1" w:rsidRDefault="00374794" w:rsidP="007C49CA">
      <w:pPr>
        <w:contextualSpacing/>
        <w:jc w:val="both"/>
        <w:rPr>
          <w:sz w:val="28"/>
          <w:szCs w:val="28"/>
        </w:rPr>
      </w:pPr>
    </w:p>
    <w:p w:rsidR="00374794" w:rsidRPr="00374794" w:rsidRDefault="00374794" w:rsidP="00374794">
      <w:pPr>
        <w:rPr>
          <w:sz w:val="28"/>
          <w:szCs w:val="28"/>
        </w:rPr>
      </w:pPr>
    </w:p>
    <w:p w:rsidR="00374794" w:rsidRPr="00C25E2F" w:rsidRDefault="00374794" w:rsidP="00C25E2F">
      <w:pPr>
        <w:pStyle w:val="a5"/>
        <w:ind w:left="1065"/>
        <w:rPr>
          <w:sz w:val="28"/>
          <w:szCs w:val="28"/>
        </w:rPr>
      </w:pPr>
    </w:p>
    <w:sectPr w:rsidR="00374794" w:rsidRPr="00C25E2F" w:rsidSect="00D720D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2802"/>
    <w:multiLevelType w:val="hybridMultilevel"/>
    <w:tmpl w:val="68226434"/>
    <w:lvl w:ilvl="0" w:tplc="6A98B9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5945FE4"/>
    <w:multiLevelType w:val="hybridMultilevel"/>
    <w:tmpl w:val="68226434"/>
    <w:lvl w:ilvl="0" w:tplc="6A98B9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F4101"/>
    <w:rsid w:val="001021A0"/>
    <w:rsid w:val="001A2DC6"/>
    <w:rsid w:val="001B0988"/>
    <w:rsid w:val="002F78CE"/>
    <w:rsid w:val="00374794"/>
    <w:rsid w:val="003863C4"/>
    <w:rsid w:val="003A45EB"/>
    <w:rsid w:val="003F4101"/>
    <w:rsid w:val="004367DF"/>
    <w:rsid w:val="00507724"/>
    <w:rsid w:val="005B616B"/>
    <w:rsid w:val="00622254"/>
    <w:rsid w:val="00665EB4"/>
    <w:rsid w:val="00703637"/>
    <w:rsid w:val="00762B7B"/>
    <w:rsid w:val="007C49CA"/>
    <w:rsid w:val="00A57612"/>
    <w:rsid w:val="00A84B30"/>
    <w:rsid w:val="00AC2DF6"/>
    <w:rsid w:val="00C25E2F"/>
    <w:rsid w:val="00D720D0"/>
    <w:rsid w:val="00E22A5B"/>
    <w:rsid w:val="00F857C4"/>
    <w:rsid w:val="00FE4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021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1021A0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863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616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616B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D72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mlev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file:///C:\Users\&#1057;&#1087;&#1077;&#1094;&#1080;&#1072;&#1083;&#1080;&#1089;&#1090;\AppData\Local\Microsoft\Windows\AppData\Local\Opera\2016\2016\&#1053;&#1086;&#1074;&#1072;&#1103;%20&#1087;&#1072;&#1087;&#1082;&#1072;\AppData\Local\Opera\Opera\&#1052;&#1086;&#1080;%20&#1076;&#1086;&#1082;&#1091;&#1084;&#1077;&#1085;&#1090;&#1099;\&#1052;&#1086;&#1080;%20&#1076;&#1086;&#1082;&#1091;&#1084;&#1077;&#1085;&#1090;&#1099;\&#1055;&#1086;&#1089;&#1090;&#1072;&#1085;&#1086;&#1074;&#1083;&#1077;&#1085;&#1080;&#1103;\~$&#1043;&#1077;&#1088;&#1073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pcuser</cp:lastModifiedBy>
  <cp:revision>15</cp:revision>
  <cp:lastPrinted>2020-04-03T06:03:00Z</cp:lastPrinted>
  <dcterms:created xsi:type="dcterms:W3CDTF">2018-04-05T11:41:00Z</dcterms:created>
  <dcterms:modified xsi:type="dcterms:W3CDTF">2023-07-19T11:43:00Z</dcterms:modified>
</cp:coreProperties>
</file>