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C" w:rsidRDefault="0037594C" w:rsidP="000978D0">
      <w:pPr>
        <w:jc w:val="center"/>
        <w:rPr>
          <w:rFonts w:ascii="Classic Russian" w:hAnsi="Classic Russian"/>
          <w:sz w:val="25"/>
          <w:szCs w:val="25"/>
        </w:rPr>
      </w:pPr>
      <w:r>
        <w:rPr>
          <w:rFonts w:ascii="Classic Russian" w:hAnsi="Classic Russian"/>
          <w:noProof/>
          <w:sz w:val="25"/>
          <w:szCs w:val="25"/>
        </w:rPr>
        <w:drawing>
          <wp:inline distT="0" distB="0" distL="0" distR="0">
            <wp:extent cx="523875" cy="5905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1C" w:rsidRDefault="00AE441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E441C" w:rsidRDefault="0037594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ТУМАНОВСКОГО</w:t>
      </w:r>
      <w:r w:rsidR="00AE441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E441C" w:rsidRDefault="00AE441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AE441C" w:rsidRDefault="00AE441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0529E8" w:rsidP="000978D0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AE441C" w:rsidRDefault="00AE441C" w:rsidP="000978D0">
      <w:pPr>
        <w:rPr>
          <w:sz w:val="28"/>
          <w:szCs w:val="28"/>
        </w:rPr>
      </w:pPr>
      <w:r>
        <w:rPr>
          <w:sz w:val="28"/>
        </w:rPr>
        <w:t xml:space="preserve"> </w:t>
      </w:r>
    </w:p>
    <w:p w:rsidR="00AE441C" w:rsidRDefault="00AE441C" w:rsidP="000978D0">
      <w:pPr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415040">
        <w:rPr>
          <w:sz w:val="28"/>
          <w:szCs w:val="28"/>
        </w:rPr>
        <w:t>01</w:t>
      </w:r>
      <w:r w:rsidR="00D12D10">
        <w:rPr>
          <w:sz w:val="28"/>
          <w:szCs w:val="28"/>
        </w:rPr>
        <w:t>.11</w:t>
      </w:r>
      <w:r w:rsidR="003E5139">
        <w:rPr>
          <w:sz w:val="28"/>
          <w:szCs w:val="28"/>
        </w:rPr>
        <w:t>.202</w:t>
      </w:r>
      <w:r w:rsidR="008B5B39">
        <w:rPr>
          <w:sz w:val="28"/>
          <w:szCs w:val="28"/>
        </w:rPr>
        <w:t>3</w:t>
      </w:r>
      <w:r w:rsidR="003E5139">
        <w:rPr>
          <w:sz w:val="28"/>
          <w:szCs w:val="28"/>
        </w:rPr>
        <w:t xml:space="preserve">               </w:t>
      </w:r>
      <w:r w:rsidR="00E124FA">
        <w:rPr>
          <w:sz w:val="28"/>
          <w:szCs w:val="28"/>
        </w:rPr>
        <w:t xml:space="preserve">   №</w:t>
      </w:r>
      <w:r w:rsidR="003F2DBC">
        <w:rPr>
          <w:sz w:val="28"/>
          <w:szCs w:val="28"/>
        </w:rPr>
        <w:t>5</w:t>
      </w:r>
      <w:r w:rsidR="008B5B39">
        <w:rPr>
          <w:sz w:val="28"/>
          <w:szCs w:val="28"/>
        </w:rPr>
        <w:t>2</w:t>
      </w:r>
      <w:r w:rsidR="003E5139">
        <w:rPr>
          <w:sz w:val="28"/>
          <w:szCs w:val="28"/>
        </w:rPr>
        <w:t>-р</w:t>
      </w:r>
    </w:p>
    <w:p w:rsidR="00AE441C" w:rsidRDefault="00AE441C" w:rsidP="000978D0">
      <w:pPr>
        <w:jc w:val="center"/>
        <w:rPr>
          <w:sz w:val="28"/>
          <w:szCs w:val="28"/>
        </w:rPr>
      </w:pPr>
    </w:p>
    <w:p w:rsidR="00AE441C" w:rsidRDefault="00AE441C" w:rsidP="000978D0">
      <w:pPr>
        <w:widowControl w:val="0"/>
        <w:autoSpaceDE w:val="0"/>
        <w:autoSpaceDN w:val="0"/>
        <w:adjustRightInd w:val="0"/>
        <w:ind w:right="4761"/>
        <w:jc w:val="both"/>
        <w:rPr>
          <w:sz w:val="20"/>
        </w:rPr>
      </w:pPr>
      <w:r>
        <w:rPr>
          <w:sz w:val="28"/>
          <w:szCs w:val="28"/>
        </w:rPr>
        <w:t xml:space="preserve">Об утверждении предварительных итогов  социально-экономического развития </w:t>
      </w:r>
      <w:r w:rsidR="0037594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 области за 20</w:t>
      </w:r>
      <w:r w:rsidR="008B5B39">
        <w:rPr>
          <w:sz w:val="28"/>
          <w:szCs w:val="28"/>
        </w:rPr>
        <w:t>23</w:t>
      </w:r>
      <w:r>
        <w:rPr>
          <w:sz w:val="28"/>
          <w:szCs w:val="28"/>
        </w:rPr>
        <w:t xml:space="preserve"> год.</w:t>
      </w: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" w:right="5395"/>
        <w:jc w:val="both"/>
        <w:rPr>
          <w:sz w:val="28"/>
          <w:szCs w:val="28"/>
        </w:rPr>
      </w:pP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3E3625">
        <w:rPr>
          <w:spacing w:val="13"/>
          <w:sz w:val="28"/>
          <w:szCs w:val="28"/>
        </w:rPr>
        <w:t xml:space="preserve">184.2 </w:t>
      </w:r>
      <w:r>
        <w:rPr>
          <w:sz w:val="28"/>
          <w:szCs w:val="28"/>
        </w:rPr>
        <w:t xml:space="preserve"> Бюджетного кодекса Российской Федерации, в целях подготовки проекта решения «О бюджете муниципального образования </w:t>
      </w:r>
      <w:r w:rsidR="0037594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на 20</w:t>
      </w:r>
      <w:r w:rsidR="003E3625">
        <w:rPr>
          <w:sz w:val="28"/>
          <w:szCs w:val="28"/>
        </w:rPr>
        <w:t>2</w:t>
      </w:r>
      <w:r w:rsidR="008B5B3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37594C">
        <w:rPr>
          <w:sz w:val="28"/>
          <w:szCs w:val="28"/>
        </w:rPr>
        <w:t xml:space="preserve"> и на плановый период 20</w:t>
      </w:r>
      <w:r w:rsidR="003E3625">
        <w:rPr>
          <w:sz w:val="28"/>
          <w:szCs w:val="28"/>
        </w:rPr>
        <w:t>2</w:t>
      </w:r>
      <w:r w:rsidR="008B5B39">
        <w:rPr>
          <w:sz w:val="28"/>
          <w:szCs w:val="28"/>
        </w:rPr>
        <w:t>5</w:t>
      </w:r>
      <w:r w:rsidR="003E3625">
        <w:rPr>
          <w:sz w:val="28"/>
          <w:szCs w:val="28"/>
        </w:rPr>
        <w:t>-202</w:t>
      </w:r>
      <w:r w:rsidR="008B5B39">
        <w:rPr>
          <w:sz w:val="28"/>
          <w:szCs w:val="28"/>
        </w:rPr>
        <w:t>6</w:t>
      </w:r>
      <w:r w:rsidR="0037594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ind w:left="11" w:firstLine="703"/>
        <w:jc w:val="both"/>
        <w:rPr>
          <w:sz w:val="28"/>
          <w:szCs w:val="28"/>
        </w:rPr>
      </w:pP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37594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r w:rsidR="0037594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 области за 20</w:t>
      </w:r>
      <w:r w:rsidR="008B5B39">
        <w:rPr>
          <w:sz w:val="28"/>
          <w:szCs w:val="28"/>
        </w:rPr>
        <w:t>23</w:t>
      </w:r>
      <w:r>
        <w:rPr>
          <w:sz w:val="28"/>
          <w:szCs w:val="28"/>
        </w:rPr>
        <w:t xml:space="preserve"> год согласно приложению.</w:t>
      </w: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1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 на официальных стендах  Администрации </w:t>
      </w:r>
      <w:r w:rsidR="0037594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и разместить на официальном сайте </w:t>
      </w:r>
      <w:r w:rsidR="00040B4E">
        <w:rPr>
          <w:sz w:val="28"/>
          <w:szCs w:val="28"/>
        </w:rPr>
        <w:t xml:space="preserve">Администрации </w:t>
      </w:r>
      <w:r w:rsidR="0037594C">
        <w:rPr>
          <w:sz w:val="28"/>
          <w:szCs w:val="28"/>
        </w:rPr>
        <w:t>Тумановского</w:t>
      </w:r>
      <w:r w:rsidR="00040B4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AE441C" w:rsidRDefault="00AE441C" w:rsidP="000978D0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</w:t>
      </w:r>
      <w:r>
        <w:rPr>
          <w:rStyle w:val="a7"/>
          <w:sz w:val="28"/>
        </w:rPr>
        <w:t>.</w:t>
      </w: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1" w:firstLine="737"/>
        <w:jc w:val="both"/>
        <w:rPr>
          <w:sz w:val="28"/>
          <w:szCs w:val="28"/>
        </w:rPr>
      </w:pP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1" w:firstLine="737"/>
        <w:jc w:val="both"/>
        <w:rPr>
          <w:sz w:val="28"/>
          <w:szCs w:val="28"/>
        </w:rPr>
      </w:pPr>
    </w:p>
    <w:p w:rsidR="00AE441C" w:rsidRDefault="00AE441C" w:rsidP="000978D0">
      <w:pPr>
        <w:jc w:val="both"/>
        <w:rPr>
          <w:sz w:val="28"/>
          <w:szCs w:val="28"/>
        </w:rPr>
      </w:pPr>
    </w:p>
    <w:p w:rsidR="00AE441C" w:rsidRDefault="00AE441C" w:rsidP="000978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441C" w:rsidRDefault="0037594C" w:rsidP="000978D0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AE441C">
        <w:rPr>
          <w:sz w:val="28"/>
          <w:szCs w:val="28"/>
        </w:rPr>
        <w:t xml:space="preserve"> сельского поселения</w:t>
      </w:r>
    </w:p>
    <w:p w:rsidR="00AE441C" w:rsidRDefault="00AE441C" w:rsidP="0009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</w:t>
      </w:r>
      <w:r w:rsidR="009946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37594C">
        <w:rPr>
          <w:sz w:val="28"/>
          <w:szCs w:val="28"/>
        </w:rPr>
        <w:t>М.Г. Гущина</w:t>
      </w: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7594C" w:rsidRDefault="0037594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2B7355" w:rsidRDefault="00AE441C" w:rsidP="002B7355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B7355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E441C" w:rsidRPr="002B7355" w:rsidRDefault="00AE441C" w:rsidP="002B7355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B7355">
        <w:rPr>
          <w:rFonts w:ascii="Times New Roman" w:hAnsi="Times New Roman"/>
          <w:sz w:val="20"/>
          <w:szCs w:val="20"/>
        </w:rPr>
        <w:t xml:space="preserve">к </w:t>
      </w:r>
      <w:r w:rsidR="000529E8">
        <w:rPr>
          <w:rFonts w:ascii="Times New Roman" w:hAnsi="Times New Roman"/>
          <w:sz w:val="20"/>
          <w:szCs w:val="20"/>
        </w:rPr>
        <w:t>распоряжению</w:t>
      </w:r>
      <w:r w:rsidRPr="002B7355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E441C" w:rsidRPr="002B7355" w:rsidRDefault="0037594C" w:rsidP="002B735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Тумановского </w:t>
      </w:r>
      <w:r w:rsidR="00AE441C" w:rsidRPr="002B7355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E441C" w:rsidRPr="002B7355" w:rsidRDefault="00AE441C" w:rsidP="002B7355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B7355">
        <w:rPr>
          <w:rFonts w:ascii="Times New Roman" w:hAnsi="Times New Roman"/>
          <w:sz w:val="20"/>
          <w:szCs w:val="20"/>
        </w:rPr>
        <w:t>Вяземского района Смоленской области</w:t>
      </w:r>
    </w:p>
    <w:p w:rsidR="00BB5481" w:rsidRPr="00BB5481" w:rsidRDefault="00BB5481" w:rsidP="00BB5481">
      <w:pPr>
        <w:jc w:val="right"/>
        <w:rPr>
          <w:sz w:val="20"/>
        </w:rPr>
      </w:pPr>
      <w:r>
        <w:rPr>
          <w:sz w:val="28"/>
          <w:szCs w:val="28"/>
        </w:rPr>
        <w:t xml:space="preserve">  </w:t>
      </w:r>
      <w:r w:rsidRPr="00BB5481">
        <w:rPr>
          <w:sz w:val="20"/>
        </w:rPr>
        <w:t xml:space="preserve">от  </w:t>
      </w:r>
      <w:r w:rsidR="005F6A42">
        <w:rPr>
          <w:sz w:val="20"/>
        </w:rPr>
        <w:t>01</w:t>
      </w:r>
      <w:r w:rsidRPr="00BB5481">
        <w:rPr>
          <w:sz w:val="20"/>
        </w:rPr>
        <w:t>.1</w:t>
      </w:r>
      <w:r w:rsidR="00D12D10">
        <w:rPr>
          <w:sz w:val="20"/>
        </w:rPr>
        <w:t>1</w:t>
      </w:r>
      <w:r w:rsidRPr="00BB5481">
        <w:rPr>
          <w:sz w:val="20"/>
        </w:rPr>
        <w:t>.202</w:t>
      </w:r>
      <w:r w:rsidR="008B5B39">
        <w:rPr>
          <w:sz w:val="20"/>
        </w:rPr>
        <w:t>3</w:t>
      </w:r>
      <w:r w:rsidR="00D12D10">
        <w:rPr>
          <w:sz w:val="20"/>
        </w:rPr>
        <w:t xml:space="preserve">                  №</w:t>
      </w:r>
      <w:r w:rsidR="008B5B39">
        <w:rPr>
          <w:sz w:val="20"/>
        </w:rPr>
        <w:t>52</w:t>
      </w:r>
      <w:r w:rsidR="00D12D10">
        <w:rPr>
          <w:sz w:val="20"/>
        </w:rPr>
        <w:t xml:space="preserve"> </w:t>
      </w:r>
      <w:r w:rsidRPr="00BB5481">
        <w:rPr>
          <w:sz w:val="20"/>
        </w:rPr>
        <w:t>-</w:t>
      </w:r>
      <w:proofErr w:type="gramStart"/>
      <w:r w:rsidRPr="00BB5481">
        <w:rPr>
          <w:sz w:val="20"/>
        </w:rPr>
        <w:t>р</w:t>
      </w:r>
      <w:proofErr w:type="gramEnd"/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3799">
        <w:rPr>
          <w:rFonts w:ascii="Times New Roman" w:hAnsi="Times New Roman"/>
          <w:b/>
          <w:sz w:val="28"/>
          <w:szCs w:val="28"/>
        </w:rPr>
        <w:t>Предварительные итоги социально-экономического развития</w:t>
      </w:r>
    </w:p>
    <w:p w:rsidR="00C070EE" w:rsidRPr="00D33799" w:rsidRDefault="0037594C" w:rsidP="00C070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Тумановского </w:t>
      </w:r>
      <w:r w:rsidR="00AE441C" w:rsidRPr="00D33799">
        <w:rPr>
          <w:rFonts w:ascii="Times New Roman" w:hAnsi="Times New Roman"/>
          <w:b/>
          <w:sz w:val="28"/>
          <w:szCs w:val="28"/>
        </w:rPr>
        <w:t xml:space="preserve"> сельского поселения Вяземского района Смоленской области за истекший период</w:t>
      </w:r>
      <w:r w:rsidR="00C070EE">
        <w:rPr>
          <w:rFonts w:ascii="Times New Roman" w:hAnsi="Times New Roman"/>
          <w:b/>
          <w:sz w:val="28"/>
          <w:szCs w:val="28"/>
        </w:rPr>
        <w:t xml:space="preserve"> 20</w:t>
      </w:r>
      <w:r w:rsidR="008B5B39">
        <w:rPr>
          <w:rFonts w:ascii="Times New Roman" w:hAnsi="Times New Roman"/>
          <w:b/>
          <w:sz w:val="28"/>
          <w:szCs w:val="28"/>
        </w:rPr>
        <w:t>23</w:t>
      </w:r>
      <w:r w:rsidR="00C070EE">
        <w:rPr>
          <w:rFonts w:ascii="Times New Roman" w:hAnsi="Times New Roman"/>
          <w:b/>
          <w:sz w:val="28"/>
          <w:szCs w:val="28"/>
        </w:rPr>
        <w:t xml:space="preserve"> года</w:t>
      </w:r>
      <w:r w:rsidR="00AE441C" w:rsidRPr="00D33799">
        <w:rPr>
          <w:rFonts w:ascii="Times New Roman" w:hAnsi="Times New Roman"/>
          <w:b/>
          <w:sz w:val="28"/>
          <w:szCs w:val="28"/>
        </w:rPr>
        <w:t xml:space="preserve"> и ожидаемые итоги</w:t>
      </w:r>
      <w:r w:rsidR="00C070EE">
        <w:rPr>
          <w:rFonts w:ascii="Times New Roman" w:hAnsi="Times New Roman"/>
          <w:b/>
          <w:sz w:val="28"/>
          <w:szCs w:val="28"/>
        </w:rPr>
        <w:t xml:space="preserve"> </w:t>
      </w:r>
      <w:r w:rsidR="00C070EE" w:rsidRPr="00D33799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AE441C" w:rsidRPr="00D33799" w:rsidRDefault="00C070EE" w:rsidP="00C070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Тумановского </w:t>
      </w:r>
      <w:r w:rsidRPr="00D33799">
        <w:rPr>
          <w:rFonts w:ascii="Times New Roman" w:hAnsi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="00AE441C" w:rsidRPr="00D33799">
        <w:rPr>
          <w:rFonts w:ascii="Times New Roman" w:hAnsi="Times New Roman"/>
          <w:b/>
          <w:sz w:val="28"/>
          <w:szCs w:val="28"/>
        </w:rPr>
        <w:t xml:space="preserve"> за 20</w:t>
      </w:r>
      <w:r w:rsidR="008B5B39">
        <w:rPr>
          <w:rFonts w:ascii="Times New Roman" w:hAnsi="Times New Roman"/>
          <w:b/>
          <w:sz w:val="28"/>
          <w:szCs w:val="28"/>
        </w:rPr>
        <w:t>23</w:t>
      </w:r>
      <w:r w:rsidR="00AE441C" w:rsidRPr="00D3379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799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141F5">
        <w:rPr>
          <w:rFonts w:ascii="Times New Roman" w:hAnsi="Times New Roman"/>
          <w:sz w:val="28"/>
          <w:szCs w:val="28"/>
        </w:rPr>
        <w:t>Предварительные</w:t>
      </w:r>
      <w:r w:rsidRPr="00D33799">
        <w:rPr>
          <w:rFonts w:ascii="Times New Roman" w:hAnsi="Times New Roman"/>
          <w:sz w:val="28"/>
          <w:szCs w:val="28"/>
        </w:rPr>
        <w:t xml:space="preserve"> итоги социально-экономического развития </w:t>
      </w:r>
      <w:r w:rsidR="0037594C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99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(далее – поселение) за истекший период </w:t>
      </w:r>
      <w:r w:rsidR="008B5B39">
        <w:rPr>
          <w:rFonts w:ascii="Times New Roman" w:hAnsi="Times New Roman"/>
          <w:sz w:val="28"/>
          <w:szCs w:val="28"/>
        </w:rPr>
        <w:t>2023</w:t>
      </w:r>
      <w:r w:rsidRPr="00D33799">
        <w:rPr>
          <w:rFonts w:ascii="Times New Roman" w:hAnsi="Times New Roman"/>
          <w:sz w:val="28"/>
          <w:szCs w:val="28"/>
        </w:rPr>
        <w:t xml:space="preserve"> года и ожидаемые итоги за текущий финансовый год разработаны на основе данных социально-экономического развития территории поселения за последний отчетный период, ожидаемых результатов и предшествуют составлению бюджета </w:t>
      </w:r>
      <w:r w:rsidR="0037594C">
        <w:rPr>
          <w:rFonts w:ascii="Times New Roman" w:hAnsi="Times New Roman"/>
          <w:sz w:val="28"/>
          <w:szCs w:val="28"/>
        </w:rPr>
        <w:t>Тумановского</w:t>
      </w:r>
      <w:r w:rsidRPr="00D33799">
        <w:rPr>
          <w:rFonts w:ascii="Times New Roman" w:hAnsi="Times New Roman"/>
          <w:sz w:val="28"/>
          <w:szCs w:val="28"/>
        </w:rPr>
        <w:t xml:space="preserve"> сельского Вяземского района Смоленской области на 20</w:t>
      </w:r>
      <w:r w:rsidR="008B5B39">
        <w:rPr>
          <w:rFonts w:ascii="Times New Roman" w:hAnsi="Times New Roman"/>
          <w:sz w:val="28"/>
          <w:szCs w:val="28"/>
        </w:rPr>
        <w:t>24</w:t>
      </w:r>
      <w:r w:rsidR="000529E8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799">
        <w:rPr>
          <w:rFonts w:ascii="Times New Roman" w:hAnsi="Times New Roman"/>
          <w:sz w:val="28"/>
          <w:szCs w:val="28"/>
        </w:rPr>
        <w:t xml:space="preserve">            Основной целью социально-экономического развития поселения является улучшение качества жизни населения, реализация мероприятий социальной направленности, развитие малого и среднего бизнеса и предпринимательства, формирование достойных условий жизни на селе.</w:t>
      </w: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3799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3F6660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799">
        <w:rPr>
          <w:rFonts w:ascii="Times New Roman" w:hAnsi="Times New Roman"/>
          <w:sz w:val="28"/>
          <w:szCs w:val="28"/>
        </w:rPr>
        <w:t xml:space="preserve">    </w:t>
      </w:r>
      <w:r w:rsidRPr="003F6660">
        <w:rPr>
          <w:rFonts w:ascii="Times New Roman" w:hAnsi="Times New Roman"/>
          <w:sz w:val="28"/>
          <w:szCs w:val="28"/>
        </w:rPr>
        <w:t>Демографическая ситуация в отчетном периоде характеризуется дальнейшим снижением численности населения, в том числе трудоспособного, как за счет естественной убыли вследствие превышения показателя смертности над рождаемостью, так и за счет отрицательного баланса</w:t>
      </w:r>
      <w:r w:rsidR="00D12D10">
        <w:rPr>
          <w:rFonts w:ascii="Times New Roman" w:hAnsi="Times New Roman"/>
          <w:sz w:val="28"/>
          <w:szCs w:val="28"/>
        </w:rPr>
        <w:t xml:space="preserve"> </w:t>
      </w:r>
      <w:r w:rsidR="008B5B39">
        <w:rPr>
          <w:rFonts w:ascii="Times New Roman" w:hAnsi="Times New Roman"/>
          <w:sz w:val="28"/>
          <w:szCs w:val="28"/>
        </w:rPr>
        <w:t xml:space="preserve">в миграционных процессах. </w:t>
      </w:r>
      <w:r w:rsidR="008B5B39" w:rsidRPr="00A167D2">
        <w:rPr>
          <w:rFonts w:ascii="Times New Roman" w:hAnsi="Times New Roman"/>
          <w:sz w:val="28"/>
          <w:szCs w:val="28"/>
        </w:rPr>
        <w:t>В 2023</w:t>
      </w:r>
      <w:r w:rsidRPr="00A167D2">
        <w:rPr>
          <w:rFonts w:ascii="Times New Roman" w:hAnsi="Times New Roman"/>
          <w:sz w:val="28"/>
          <w:szCs w:val="28"/>
        </w:rPr>
        <w:t xml:space="preserve"> году общая численность постоянно проживающего населения составила  </w:t>
      </w:r>
      <w:r w:rsidR="0037594C" w:rsidRPr="00A167D2">
        <w:rPr>
          <w:rFonts w:ascii="Times New Roman" w:hAnsi="Times New Roman"/>
          <w:sz w:val="28"/>
          <w:szCs w:val="28"/>
        </w:rPr>
        <w:t>3</w:t>
      </w:r>
      <w:r w:rsidR="00A167D2">
        <w:rPr>
          <w:rFonts w:ascii="Times New Roman" w:hAnsi="Times New Roman"/>
          <w:sz w:val="28"/>
          <w:szCs w:val="28"/>
        </w:rPr>
        <w:t>202</w:t>
      </w:r>
      <w:r w:rsidRPr="00A167D2">
        <w:rPr>
          <w:rFonts w:ascii="Times New Roman" w:hAnsi="Times New Roman"/>
          <w:sz w:val="28"/>
          <w:szCs w:val="28"/>
        </w:rPr>
        <w:t xml:space="preserve"> человек, а в 20</w:t>
      </w:r>
      <w:r w:rsidR="009B0AA8" w:rsidRPr="00A167D2">
        <w:rPr>
          <w:rFonts w:ascii="Times New Roman" w:hAnsi="Times New Roman"/>
          <w:sz w:val="28"/>
          <w:szCs w:val="28"/>
        </w:rPr>
        <w:t>2</w:t>
      </w:r>
      <w:r w:rsidR="008B5B39" w:rsidRPr="00A167D2">
        <w:rPr>
          <w:rFonts w:ascii="Times New Roman" w:hAnsi="Times New Roman"/>
          <w:sz w:val="28"/>
          <w:szCs w:val="28"/>
        </w:rPr>
        <w:t>4</w:t>
      </w:r>
      <w:r w:rsidRPr="00A167D2">
        <w:rPr>
          <w:rFonts w:ascii="Times New Roman" w:hAnsi="Times New Roman"/>
          <w:sz w:val="28"/>
          <w:szCs w:val="28"/>
        </w:rPr>
        <w:t xml:space="preserve"> году</w:t>
      </w:r>
      <w:r w:rsidR="005D6193" w:rsidRPr="00A167D2">
        <w:rPr>
          <w:rFonts w:ascii="Times New Roman" w:hAnsi="Times New Roman"/>
          <w:sz w:val="28"/>
          <w:szCs w:val="28"/>
        </w:rPr>
        <w:t xml:space="preserve"> ожидаемая численность -</w:t>
      </w:r>
      <w:r w:rsidRPr="00A167D2">
        <w:rPr>
          <w:rFonts w:ascii="Times New Roman" w:hAnsi="Times New Roman"/>
          <w:sz w:val="28"/>
          <w:szCs w:val="28"/>
        </w:rPr>
        <w:t xml:space="preserve"> </w:t>
      </w:r>
      <w:r w:rsidR="00A167D2">
        <w:rPr>
          <w:rFonts w:ascii="Times New Roman" w:hAnsi="Times New Roman"/>
          <w:sz w:val="28"/>
          <w:szCs w:val="28"/>
        </w:rPr>
        <w:t>3160</w:t>
      </w:r>
      <w:r w:rsidRPr="00A167D2">
        <w:rPr>
          <w:rFonts w:ascii="Times New Roman" w:hAnsi="Times New Roman"/>
          <w:sz w:val="28"/>
          <w:szCs w:val="28"/>
        </w:rPr>
        <w:t xml:space="preserve"> человек</w:t>
      </w:r>
      <w:r w:rsidR="009B0AA8" w:rsidRPr="00A167D2">
        <w:rPr>
          <w:rFonts w:ascii="Times New Roman" w:hAnsi="Times New Roman"/>
          <w:sz w:val="28"/>
          <w:szCs w:val="28"/>
        </w:rPr>
        <w:t>а</w:t>
      </w:r>
      <w:r w:rsidRPr="00A167D2">
        <w:rPr>
          <w:rFonts w:ascii="Times New Roman" w:hAnsi="Times New Roman"/>
          <w:sz w:val="28"/>
          <w:szCs w:val="28"/>
        </w:rPr>
        <w:t>. Основными</w:t>
      </w:r>
      <w:r w:rsidRPr="003F6660">
        <w:rPr>
          <w:rFonts w:ascii="Times New Roman" w:hAnsi="Times New Roman"/>
          <w:sz w:val="28"/>
          <w:szCs w:val="28"/>
        </w:rPr>
        <w:t xml:space="preserve"> причинами сокращения населения являются миграция населения в другие места в связи с отсутствием рабочих мест на территории поселения, отсутствием развитой инфраструктуры (снижением продолжительности жизни населения, низкая рождаемость).</w:t>
      </w:r>
    </w:p>
    <w:p w:rsidR="00AE441C" w:rsidRPr="003F6660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6660">
        <w:rPr>
          <w:rFonts w:ascii="Times New Roman" w:hAnsi="Times New Roman"/>
          <w:sz w:val="28"/>
          <w:szCs w:val="28"/>
        </w:rPr>
        <w:t xml:space="preserve">       В численности населения преобладает население в трудоспособном    возрасте.</w:t>
      </w: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6660">
        <w:rPr>
          <w:rFonts w:ascii="Times New Roman" w:hAnsi="Times New Roman"/>
          <w:sz w:val="28"/>
          <w:szCs w:val="28"/>
        </w:rPr>
        <w:t xml:space="preserve">       Особую тревогу вызывает преобладание на территории поселения лиц старше трудоспособного возраста. Это свидетельствует о том, что поселение не располагает в достаточном объеме собственными трудовыми ресурсами для обеспечения устойчивого социально-экономического развития своей территории.</w:t>
      </w: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Pr="00D33799" w:rsidRDefault="00295D51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Социально-з</w:t>
      </w:r>
      <w:r w:rsidR="00AE441C" w:rsidRPr="00D33799">
        <w:rPr>
          <w:rFonts w:ascii="Times New Roman" w:hAnsi="Times New Roman"/>
          <w:b/>
          <w:sz w:val="28"/>
          <w:szCs w:val="28"/>
        </w:rPr>
        <w:t>кономические показатели  развития поселения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95D51" w:rsidRPr="00D4410E" w:rsidRDefault="00295D51" w:rsidP="00295D51">
      <w:pPr>
        <w:tabs>
          <w:tab w:val="left" w:pos="900"/>
        </w:tabs>
        <w:jc w:val="both"/>
        <w:rPr>
          <w:b/>
          <w:sz w:val="28"/>
          <w:szCs w:val="28"/>
        </w:rPr>
      </w:pPr>
      <w:r w:rsidRPr="00D4410E">
        <w:rPr>
          <w:noProof/>
          <w:sz w:val="28"/>
          <w:szCs w:val="28"/>
        </w:rPr>
        <w:t xml:space="preserve">В целях повышения  уровня благоустройства территории Тумановского сельского поселения Вяземского района Смоленской области, администрацией ведется постоянная работа, которая включает в себя контроль за соблюдением градостроительного и земельного законодательства, санитарных и противопожарных норм, разъяснительную работу с населением, предпринимателями, руководителями предприятий и организаций. </w:t>
      </w:r>
    </w:p>
    <w:p w:rsidR="00295D51" w:rsidRPr="00D4410E" w:rsidRDefault="00295D51" w:rsidP="00295D51">
      <w:pPr>
        <w:tabs>
          <w:tab w:val="left" w:pos="900"/>
        </w:tabs>
        <w:jc w:val="both"/>
        <w:rPr>
          <w:noProof/>
          <w:sz w:val="28"/>
          <w:szCs w:val="28"/>
        </w:rPr>
      </w:pPr>
      <w:r w:rsidRPr="00D4410E">
        <w:rPr>
          <w:noProof/>
          <w:sz w:val="28"/>
          <w:szCs w:val="28"/>
        </w:rPr>
        <w:t>Благоустройство территории Тумановского сельского поселения Вяземского района Смоленской области</w:t>
      </w:r>
      <w:r w:rsidR="00D4410E">
        <w:rPr>
          <w:noProof/>
          <w:sz w:val="28"/>
          <w:szCs w:val="28"/>
        </w:rPr>
        <w:t xml:space="preserve"> </w:t>
      </w:r>
      <w:r w:rsidRPr="00D4410E">
        <w:rPr>
          <w:noProof/>
          <w:sz w:val="28"/>
          <w:szCs w:val="28"/>
        </w:rPr>
        <w:t xml:space="preserve"> направлено, в первую очередь, на улучшение жизненного уровня населения.  </w:t>
      </w:r>
    </w:p>
    <w:p w:rsidR="00D4410E" w:rsidRDefault="00D4410E" w:rsidP="00D4410E">
      <w:pPr>
        <w:jc w:val="both"/>
        <w:rPr>
          <w:sz w:val="28"/>
          <w:szCs w:val="28"/>
        </w:rPr>
      </w:pPr>
      <w:r w:rsidRPr="00D4410E">
        <w:rPr>
          <w:sz w:val="28"/>
          <w:szCs w:val="28"/>
        </w:rPr>
        <w:t>Поступившие денежные средства  используются полностью по целевому назначению на мероприятия</w:t>
      </w:r>
      <w:r w:rsidR="00C34E50">
        <w:rPr>
          <w:sz w:val="28"/>
          <w:szCs w:val="28"/>
        </w:rPr>
        <w:t>, повышающие социально-экономические показатели.</w:t>
      </w:r>
    </w:p>
    <w:p w:rsidR="00D4410E" w:rsidRPr="00886A9C" w:rsidRDefault="00D4410E" w:rsidP="00D4410E">
      <w:pPr>
        <w:jc w:val="both"/>
        <w:rPr>
          <w:sz w:val="28"/>
          <w:szCs w:val="28"/>
        </w:rPr>
      </w:pPr>
      <w:r w:rsidRPr="00D4410E">
        <w:rPr>
          <w:sz w:val="28"/>
          <w:szCs w:val="28"/>
        </w:rPr>
        <w:t xml:space="preserve">По всем  основным показателям социально-экономического развития </w:t>
      </w:r>
      <w:r w:rsidRPr="00D4410E">
        <w:rPr>
          <w:noProof/>
          <w:sz w:val="28"/>
          <w:szCs w:val="28"/>
        </w:rPr>
        <w:t>Тумановского сельского поселения Вяземского района Смоленской области</w:t>
      </w:r>
      <w:r w:rsidRPr="00D4410E">
        <w:rPr>
          <w:sz w:val="28"/>
          <w:szCs w:val="28"/>
        </w:rPr>
        <w:t xml:space="preserve"> наблюдается положительная динамика развития, что позволяет планировать  развитие  целевых  показателей уровня  и качества жизни  населения, которые должны быть достигнуты  в результате деятельности органов местного самоуправления.</w:t>
      </w:r>
      <w:r w:rsidRPr="00886A9C">
        <w:rPr>
          <w:sz w:val="28"/>
          <w:szCs w:val="28"/>
        </w:rPr>
        <w:t xml:space="preserve">  </w:t>
      </w:r>
    </w:p>
    <w:p w:rsidR="00D4410E" w:rsidRDefault="00D4410E" w:rsidP="00295D51">
      <w:pPr>
        <w:tabs>
          <w:tab w:val="left" w:pos="900"/>
        </w:tabs>
        <w:jc w:val="both"/>
        <w:rPr>
          <w:noProof/>
          <w:sz w:val="28"/>
          <w:szCs w:val="28"/>
        </w:rPr>
      </w:pP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79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3799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4374B" w:rsidRPr="00D4410E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799">
        <w:rPr>
          <w:rFonts w:ascii="Times New Roman" w:hAnsi="Times New Roman"/>
          <w:sz w:val="28"/>
          <w:szCs w:val="28"/>
        </w:rPr>
        <w:t xml:space="preserve">       </w:t>
      </w:r>
      <w:r w:rsidRPr="00D4410E">
        <w:rPr>
          <w:rFonts w:ascii="Times New Roman" w:hAnsi="Times New Roman"/>
          <w:sz w:val="28"/>
          <w:szCs w:val="28"/>
        </w:rPr>
        <w:t xml:space="preserve">Протяженность дорог на территории поселения составляет </w:t>
      </w:r>
      <w:r w:rsidR="00D141F5" w:rsidRPr="00D4410E">
        <w:rPr>
          <w:rFonts w:ascii="Times New Roman" w:hAnsi="Times New Roman"/>
          <w:sz w:val="28"/>
          <w:szCs w:val="28"/>
        </w:rPr>
        <w:t xml:space="preserve">104 </w:t>
      </w:r>
      <w:r w:rsidR="005D6193" w:rsidRPr="00D4410E">
        <w:rPr>
          <w:rFonts w:ascii="Times New Roman" w:hAnsi="Times New Roman"/>
          <w:sz w:val="28"/>
          <w:szCs w:val="28"/>
        </w:rPr>
        <w:t>999</w:t>
      </w:r>
      <w:r w:rsidRPr="00D4410E">
        <w:rPr>
          <w:rFonts w:ascii="Times New Roman" w:hAnsi="Times New Roman"/>
          <w:sz w:val="28"/>
          <w:szCs w:val="28"/>
        </w:rPr>
        <w:t xml:space="preserve"> км. Финансирование содержания и текущего ремонта дорог осуществляется за</w:t>
      </w:r>
      <w:r w:rsidR="00D4410E" w:rsidRPr="00D4410E">
        <w:rPr>
          <w:rFonts w:ascii="Times New Roman" w:hAnsi="Times New Roman"/>
          <w:sz w:val="28"/>
          <w:szCs w:val="28"/>
        </w:rPr>
        <w:t xml:space="preserve"> счет средств бюджета поселения и дорожного фонда.</w:t>
      </w:r>
      <w:r w:rsidRPr="00D4410E">
        <w:rPr>
          <w:rFonts w:ascii="Times New Roman" w:hAnsi="Times New Roman"/>
          <w:sz w:val="28"/>
          <w:szCs w:val="28"/>
        </w:rPr>
        <w:t xml:space="preserve"> В 20</w:t>
      </w:r>
      <w:r w:rsidR="008B5B39">
        <w:rPr>
          <w:rFonts w:ascii="Times New Roman" w:hAnsi="Times New Roman"/>
          <w:sz w:val="28"/>
          <w:szCs w:val="28"/>
        </w:rPr>
        <w:t>23</w:t>
      </w:r>
      <w:r w:rsidRPr="00D4410E">
        <w:rPr>
          <w:rFonts w:ascii="Times New Roman" w:hAnsi="Times New Roman"/>
          <w:sz w:val="28"/>
          <w:szCs w:val="28"/>
        </w:rPr>
        <w:t xml:space="preserve"> году на данные цели предусмотрено </w:t>
      </w:r>
      <w:r w:rsidR="00864C39">
        <w:rPr>
          <w:rFonts w:ascii="Times New Roman" w:hAnsi="Times New Roman"/>
          <w:sz w:val="28"/>
          <w:szCs w:val="28"/>
        </w:rPr>
        <w:t>11</w:t>
      </w:r>
      <w:r w:rsidR="008C2A43">
        <w:rPr>
          <w:rFonts w:ascii="Times New Roman" w:hAnsi="Times New Roman"/>
          <w:sz w:val="28"/>
          <w:szCs w:val="28"/>
        </w:rPr>
        <w:t> </w:t>
      </w:r>
      <w:r w:rsidR="00864C39">
        <w:rPr>
          <w:rFonts w:ascii="Times New Roman" w:hAnsi="Times New Roman"/>
          <w:sz w:val="28"/>
          <w:szCs w:val="28"/>
        </w:rPr>
        <w:t>355</w:t>
      </w:r>
      <w:r w:rsidR="008C2A43">
        <w:rPr>
          <w:rFonts w:ascii="Times New Roman" w:hAnsi="Times New Roman"/>
          <w:sz w:val="28"/>
          <w:szCs w:val="28"/>
        </w:rPr>
        <w:t>,</w:t>
      </w:r>
      <w:r w:rsidR="00864C39">
        <w:rPr>
          <w:rFonts w:ascii="Times New Roman" w:hAnsi="Times New Roman"/>
          <w:sz w:val="28"/>
          <w:szCs w:val="28"/>
        </w:rPr>
        <w:t>9</w:t>
      </w:r>
      <w:r w:rsidRPr="00D4410E">
        <w:rPr>
          <w:rFonts w:ascii="Times New Roman" w:hAnsi="Times New Roman"/>
          <w:sz w:val="28"/>
          <w:szCs w:val="28"/>
        </w:rPr>
        <w:t xml:space="preserve"> тыс. рублей. Фактически израсходовано </w:t>
      </w:r>
      <w:r w:rsidR="005F6A42">
        <w:rPr>
          <w:rFonts w:ascii="Times New Roman" w:hAnsi="Times New Roman"/>
          <w:sz w:val="28"/>
          <w:szCs w:val="28"/>
        </w:rPr>
        <w:t>1</w:t>
      </w:r>
      <w:r w:rsidR="00864C39">
        <w:rPr>
          <w:rFonts w:ascii="Times New Roman" w:hAnsi="Times New Roman"/>
          <w:sz w:val="28"/>
          <w:szCs w:val="28"/>
        </w:rPr>
        <w:t>0</w:t>
      </w:r>
      <w:r w:rsidR="00D12D10">
        <w:rPr>
          <w:rFonts w:ascii="Times New Roman" w:hAnsi="Times New Roman"/>
          <w:sz w:val="28"/>
          <w:szCs w:val="28"/>
        </w:rPr>
        <w:t> </w:t>
      </w:r>
      <w:r w:rsidR="00864C39">
        <w:rPr>
          <w:rFonts w:ascii="Times New Roman" w:hAnsi="Times New Roman"/>
          <w:sz w:val="28"/>
          <w:szCs w:val="28"/>
        </w:rPr>
        <w:t>439</w:t>
      </w:r>
      <w:r w:rsidR="00D12D10">
        <w:rPr>
          <w:rFonts w:ascii="Times New Roman" w:hAnsi="Times New Roman"/>
          <w:sz w:val="28"/>
          <w:szCs w:val="28"/>
        </w:rPr>
        <w:t>,</w:t>
      </w:r>
      <w:r w:rsidR="00864C39">
        <w:rPr>
          <w:rFonts w:ascii="Times New Roman" w:hAnsi="Times New Roman"/>
          <w:sz w:val="28"/>
          <w:szCs w:val="28"/>
        </w:rPr>
        <w:t>4</w:t>
      </w:r>
      <w:r w:rsidRPr="00D4410E">
        <w:rPr>
          <w:rFonts w:ascii="Times New Roman" w:hAnsi="Times New Roman"/>
          <w:sz w:val="28"/>
          <w:szCs w:val="28"/>
        </w:rPr>
        <w:t xml:space="preserve"> тыс. рублей. До конца года планируется израсходовать на содержание дорог </w:t>
      </w:r>
      <w:r w:rsidR="00864C39">
        <w:rPr>
          <w:rFonts w:ascii="Times New Roman" w:hAnsi="Times New Roman"/>
          <w:sz w:val="28"/>
          <w:szCs w:val="28"/>
        </w:rPr>
        <w:t>916</w:t>
      </w:r>
      <w:r w:rsidR="005F6A42">
        <w:rPr>
          <w:rFonts w:ascii="Times New Roman" w:hAnsi="Times New Roman"/>
          <w:sz w:val="28"/>
          <w:szCs w:val="28"/>
        </w:rPr>
        <w:t>,</w:t>
      </w:r>
      <w:r w:rsidR="00864C39">
        <w:rPr>
          <w:rFonts w:ascii="Times New Roman" w:hAnsi="Times New Roman"/>
          <w:sz w:val="28"/>
          <w:szCs w:val="28"/>
        </w:rPr>
        <w:t>5</w:t>
      </w:r>
      <w:r w:rsidRPr="00D4410E">
        <w:rPr>
          <w:rFonts w:ascii="Times New Roman" w:hAnsi="Times New Roman"/>
          <w:sz w:val="28"/>
          <w:szCs w:val="28"/>
        </w:rPr>
        <w:t xml:space="preserve"> тыс. рублей. В зимнее время производилась расчистка дорог. </w:t>
      </w:r>
    </w:p>
    <w:p w:rsidR="00AE441C" w:rsidRDefault="0064374B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410E">
        <w:rPr>
          <w:rFonts w:ascii="Times New Roman" w:hAnsi="Times New Roman"/>
          <w:sz w:val="28"/>
          <w:szCs w:val="28"/>
        </w:rPr>
        <w:t xml:space="preserve">      </w:t>
      </w:r>
      <w:r w:rsidR="00AE441C" w:rsidRPr="00D4410E">
        <w:rPr>
          <w:rFonts w:ascii="Times New Roman" w:hAnsi="Times New Roman"/>
          <w:sz w:val="28"/>
          <w:szCs w:val="28"/>
        </w:rPr>
        <w:t xml:space="preserve"> Администрацией утверждена  муни</w:t>
      </w:r>
      <w:r w:rsidRPr="00D4410E">
        <w:rPr>
          <w:rFonts w:ascii="Times New Roman" w:hAnsi="Times New Roman"/>
          <w:sz w:val="28"/>
          <w:szCs w:val="28"/>
        </w:rPr>
        <w:t xml:space="preserve">ципальная </w:t>
      </w:r>
      <w:r w:rsidR="009946B4" w:rsidRPr="00D4410E">
        <w:rPr>
          <w:rFonts w:ascii="Times New Roman" w:hAnsi="Times New Roman"/>
          <w:sz w:val="28"/>
          <w:szCs w:val="28"/>
        </w:rPr>
        <w:t>программа «Развитие и содержание дорожно-транспортного комплекса на территории</w:t>
      </w:r>
      <w:r w:rsidR="00AE441C" w:rsidRPr="00D4410E">
        <w:rPr>
          <w:rFonts w:ascii="Times New Roman" w:hAnsi="Times New Roman"/>
          <w:sz w:val="28"/>
          <w:szCs w:val="28"/>
        </w:rPr>
        <w:t xml:space="preserve"> </w:t>
      </w:r>
      <w:r w:rsidR="0037594C" w:rsidRPr="00D4410E">
        <w:rPr>
          <w:rFonts w:ascii="Times New Roman" w:hAnsi="Times New Roman"/>
          <w:sz w:val="28"/>
          <w:szCs w:val="28"/>
        </w:rPr>
        <w:t>Тумановского</w:t>
      </w:r>
      <w:r w:rsidR="00AE441C" w:rsidRPr="00D4410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D4410E" w:rsidRPr="00186717" w:rsidRDefault="00D4410E" w:rsidP="00D4410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Цель: </w:t>
      </w:r>
      <w:r w:rsidRPr="00186717">
        <w:rPr>
          <w:noProof/>
          <w:sz w:val="28"/>
          <w:szCs w:val="28"/>
        </w:rPr>
        <w:t>Создание благоприятных условий для развития строительства, перехода к устойчивому функционированию и развитию жилищной сферы, обеспечивающая возможность беспрепятственного прое</w:t>
      </w:r>
      <w:r>
        <w:rPr>
          <w:noProof/>
          <w:sz w:val="28"/>
          <w:szCs w:val="28"/>
        </w:rPr>
        <w:t>зда для населения.</w:t>
      </w:r>
    </w:p>
    <w:p w:rsidR="00D4410E" w:rsidRDefault="00D4410E" w:rsidP="00D4410E">
      <w:pPr>
        <w:jc w:val="both"/>
        <w:rPr>
          <w:noProof/>
          <w:sz w:val="28"/>
          <w:szCs w:val="28"/>
        </w:rPr>
      </w:pPr>
      <w:r w:rsidRPr="00186717">
        <w:rPr>
          <w:noProof/>
          <w:sz w:val="28"/>
          <w:szCs w:val="28"/>
        </w:rPr>
        <w:t xml:space="preserve">Задачи: </w:t>
      </w:r>
      <w:r>
        <w:rPr>
          <w:noProof/>
          <w:sz w:val="28"/>
          <w:szCs w:val="28"/>
        </w:rPr>
        <w:t xml:space="preserve"> </w:t>
      </w:r>
      <w:r w:rsidRPr="00186717">
        <w:rPr>
          <w:noProof/>
          <w:sz w:val="28"/>
          <w:szCs w:val="28"/>
        </w:rPr>
        <w:t>Сегодня одной из приоритетных задач социально – экономического развития является совершенствование транспортной сети</w:t>
      </w:r>
      <w:r>
        <w:rPr>
          <w:noProof/>
          <w:sz w:val="28"/>
          <w:szCs w:val="28"/>
        </w:rPr>
        <w:t>, о</w:t>
      </w:r>
      <w:r w:rsidRPr="00186717">
        <w:rPr>
          <w:noProof/>
          <w:sz w:val="28"/>
          <w:szCs w:val="28"/>
        </w:rPr>
        <w:t>беспечение безопасности дорожного движени</w:t>
      </w:r>
      <w:r>
        <w:rPr>
          <w:noProof/>
          <w:sz w:val="28"/>
          <w:szCs w:val="28"/>
        </w:rPr>
        <w:t>я, о</w:t>
      </w:r>
      <w:r w:rsidRPr="00186717">
        <w:rPr>
          <w:noProof/>
          <w:sz w:val="28"/>
          <w:szCs w:val="28"/>
        </w:rPr>
        <w:t>беспечение сохранности существующих автомобильных дорог путем ремонтов и реконстру</w:t>
      </w:r>
      <w:r>
        <w:rPr>
          <w:noProof/>
          <w:sz w:val="28"/>
          <w:szCs w:val="28"/>
        </w:rPr>
        <w:t>кции.</w:t>
      </w:r>
    </w:p>
    <w:p w:rsidR="00D4410E" w:rsidRDefault="00D4410E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4410E" w:rsidRPr="00D33799" w:rsidRDefault="00D4410E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3799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и благоустройство </w:t>
      </w:r>
    </w:p>
    <w:p w:rsidR="00AE441C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E441C" w:rsidRDefault="00AE441C" w:rsidP="000978D0">
      <w:pPr>
        <w:spacing w:after="240"/>
        <w:ind w:firstLine="708"/>
        <w:jc w:val="both"/>
        <w:rPr>
          <w:sz w:val="28"/>
          <w:szCs w:val="28"/>
        </w:rPr>
      </w:pPr>
      <w:r w:rsidRPr="003F6660">
        <w:rPr>
          <w:sz w:val="28"/>
          <w:szCs w:val="28"/>
        </w:rPr>
        <w:lastRenderedPageBreak/>
        <w:t xml:space="preserve">Жилищный фонд </w:t>
      </w:r>
      <w:r w:rsidR="0037594C" w:rsidRPr="003F6660">
        <w:rPr>
          <w:sz w:val="28"/>
          <w:szCs w:val="28"/>
        </w:rPr>
        <w:t>Тумановского</w:t>
      </w:r>
      <w:r w:rsidRPr="003F6660">
        <w:rPr>
          <w:sz w:val="28"/>
          <w:szCs w:val="28"/>
        </w:rPr>
        <w:t xml:space="preserve"> сельского поселения представлен малоэтажной застройкой многоквартирными домами, а также жильем усадебного типа. Утверждена программа «Благоустройство территории</w:t>
      </w:r>
      <w:r>
        <w:rPr>
          <w:sz w:val="28"/>
          <w:szCs w:val="28"/>
        </w:rPr>
        <w:t xml:space="preserve"> </w:t>
      </w:r>
      <w:r w:rsidR="0037594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области».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FB23A7" w:rsidRDefault="00AE441C" w:rsidP="00FB23A7">
      <w:pPr>
        <w:pStyle w:val="a6"/>
        <w:rPr>
          <w:rFonts w:ascii="Times New Roman" w:hAnsi="Times New Roman"/>
          <w:sz w:val="28"/>
          <w:szCs w:val="28"/>
        </w:rPr>
      </w:pPr>
      <w:r w:rsidRPr="00FB23A7">
        <w:rPr>
          <w:rFonts w:ascii="Times New Roman" w:hAnsi="Times New Roman"/>
          <w:sz w:val="28"/>
          <w:szCs w:val="28"/>
        </w:rPr>
        <w:t>Развитие на территории поселения общего образования, культуры, спорта, показатели занятости населения</w:t>
      </w:r>
    </w:p>
    <w:p w:rsidR="00475D0A" w:rsidRPr="00FB23A7" w:rsidRDefault="00475D0A" w:rsidP="00FB23A7">
      <w:pPr>
        <w:pStyle w:val="a6"/>
        <w:rPr>
          <w:rFonts w:ascii="Times New Roman" w:hAnsi="Times New Roman"/>
          <w:sz w:val="28"/>
          <w:szCs w:val="28"/>
        </w:rPr>
      </w:pPr>
      <w:r w:rsidRPr="00FB23A7">
        <w:rPr>
          <w:rFonts w:ascii="Times New Roman" w:hAnsi="Times New Roman"/>
          <w:sz w:val="28"/>
          <w:szCs w:val="28"/>
        </w:rPr>
        <w:t>На территории сельского поселения находится 4 школы, общее количество учащихся 227 детей</w:t>
      </w:r>
      <w:r w:rsidR="00F20716" w:rsidRPr="00FB23A7">
        <w:rPr>
          <w:rFonts w:ascii="Times New Roman" w:hAnsi="Times New Roman"/>
          <w:sz w:val="28"/>
          <w:szCs w:val="28"/>
        </w:rPr>
        <w:t xml:space="preserve">, </w:t>
      </w:r>
      <w:r w:rsidR="00250B9A" w:rsidRPr="00FB23A7">
        <w:rPr>
          <w:rFonts w:ascii="Times New Roman" w:hAnsi="Times New Roman"/>
          <w:sz w:val="28"/>
          <w:szCs w:val="28"/>
        </w:rPr>
        <w:t>детей в дошкольном образовании 38 человек,</w:t>
      </w:r>
      <w:bookmarkStart w:id="0" w:name="_GoBack"/>
      <w:bookmarkEnd w:id="0"/>
      <w:r w:rsidR="00FB23A7">
        <w:rPr>
          <w:rFonts w:ascii="Times New Roman" w:hAnsi="Times New Roman"/>
          <w:sz w:val="28"/>
          <w:szCs w:val="28"/>
        </w:rPr>
        <w:t xml:space="preserve"> </w:t>
      </w:r>
      <w:r w:rsidR="00F20716" w:rsidRPr="00FB23A7">
        <w:rPr>
          <w:rFonts w:ascii="Times New Roman" w:hAnsi="Times New Roman"/>
          <w:sz w:val="28"/>
          <w:szCs w:val="28"/>
        </w:rPr>
        <w:t>введена в строй детская спортивная площадка, расположенная на территории МБОУ Тумановской СШ, 5 ДК</w:t>
      </w:r>
      <w:r w:rsidR="00FB23A7">
        <w:rPr>
          <w:rFonts w:ascii="Times New Roman" w:hAnsi="Times New Roman"/>
          <w:sz w:val="28"/>
          <w:szCs w:val="28"/>
        </w:rPr>
        <w:t>.</w:t>
      </w:r>
    </w:p>
    <w:p w:rsidR="00AE441C" w:rsidRPr="00FB23A7" w:rsidRDefault="00AE441C" w:rsidP="00FB23A7">
      <w:pPr>
        <w:ind w:firstLine="720"/>
        <w:rPr>
          <w:sz w:val="28"/>
          <w:szCs w:val="28"/>
        </w:rPr>
      </w:pPr>
      <w:r w:rsidRPr="00FB23A7">
        <w:rPr>
          <w:sz w:val="28"/>
          <w:szCs w:val="28"/>
        </w:rPr>
        <w:t xml:space="preserve"> </w:t>
      </w:r>
    </w:p>
    <w:p w:rsidR="00AE441C" w:rsidRPr="00462ECE" w:rsidRDefault="00A355FD" w:rsidP="00FB23A7">
      <w:pPr>
        <w:pStyle w:val="11"/>
        <w:rPr>
          <w:rFonts w:ascii="Times New Roman" w:hAnsi="Times New Roman"/>
          <w:sz w:val="28"/>
          <w:szCs w:val="28"/>
        </w:rPr>
      </w:pPr>
      <w:r w:rsidRPr="00FB23A7">
        <w:rPr>
          <w:rFonts w:ascii="Times New Roman" w:hAnsi="Times New Roman"/>
          <w:sz w:val="28"/>
          <w:szCs w:val="28"/>
        </w:rPr>
        <w:t xml:space="preserve">      </w:t>
      </w:r>
      <w:r w:rsidR="00AE441C" w:rsidRPr="00FB23A7">
        <w:rPr>
          <w:rFonts w:ascii="Times New Roman" w:hAnsi="Times New Roman"/>
          <w:sz w:val="28"/>
          <w:szCs w:val="28"/>
        </w:rPr>
        <w:t>Культурно-досуговая деятельность проводится в соответствии с возможностями работников учреждения культуры, наличием финансовых средств. Платёжеспособный спрос населения на продукты питания и промышленные  товары  удовлетворяются в полном объёме.</w:t>
      </w:r>
    </w:p>
    <w:p w:rsidR="00AE441C" w:rsidRPr="00462ECE" w:rsidRDefault="00AE441C" w:rsidP="00FB23A7">
      <w:pPr>
        <w:ind w:firstLine="720"/>
        <w:rPr>
          <w:sz w:val="28"/>
          <w:szCs w:val="28"/>
        </w:rPr>
      </w:pPr>
    </w:p>
    <w:p w:rsidR="00061B3D" w:rsidRPr="00462ECE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62ECE">
        <w:rPr>
          <w:rFonts w:ascii="Times New Roman" w:hAnsi="Times New Roman"/>
          <w:sz w:val="28"/>
          <w:szCs w:val="28"/>
        </w:rPr>
        <w:t>Финансовый потенциал поселения</w:t>
      </w:r>
    </w:p>
    <w:p w:rsidR="00061B3D" w:rsidRPr="00462ECE" w:rsidRDefault="00061B3D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61B3D" w:rsidRPr="00BB69F8" w:rsidRDefault="00061B3D" w:rsidP="00061B3D">
      <w:pPr>
        <w:jc w:val="center"/>
        <w:rPr>
          <w:b/>
          <w:sz w:val="28"/>
          <w:szCs w:val="28"/>
          <w:u w:val="single"/>
        </w:rPr>
      </w:pPr>
      <w:r w:rsidRPr="00BB69F8">
        <w:rPr>
          <w:b/>
          <w:sz w:val="28"/>
          <w:szCs w:val="28"/>
          <w:u w:val="single"/>
        </w:rPr>
        <w:t>Доходы.</w:t>
      </w:r>
    </w:p>
    <w:p w:rsidR="00061B3D" w:rsidRPr="00061B3D" w:rsidRDefault="00D141F5" w:rsidP="00061B3D">
      <w:pPr>
        <w:ind w:firstLine="567"/>
        <w:jc w:val="both"/>
        <w:rPr>
          <w:sz w:val="28"/>
          <w:szCs w:val="28"/>
        </w:rPr>
      </w:pPr>
      <w:r w:rsidRPr="00BB69F8">
        <w:rPr>
          <w:sz w:val="28"/>
          <w:szCs w:val="28"/>
        </w:rPr>
        <w:t>По состоянию на 1 ноября 20</w:t>
      </w:r>
      <w:r w:rsidR="005F6A42">
        <w:rPr>
          <w:sz w:val="28"/>
          <w:szCs w:val="28"/>
        </w:rPr>
        <w:t>2</w:t>
      </w:r>
      <w:r w:rsidR="00930F74">
        <w:rPr>
          <w:sz w:val="28"/>
          <w:szCs w:val="28"/>
        </w:rPr>
        <w:t>3</w:t>
      </w:r>
      <w:r w:rsidR="00061B3D" w:rsidRPr="00BB69F8">
        <w:rPr>
          <w:sz w:val="28"/>
          <w:szCs w:val="28"/>
        </w:rPr>
        <w:t xml:space="preserve"> года в бюджет</w:t>
      </w:r>
      <w:r w:rsidR="00061B3D" w:rsidRPr="00061B3D">
        <w:rPr>
          <w:sz w:val="28"/>
          <w:szCs w:val="28"/>
        </w:rPr>
        <w:t xml:space="preserve">  </w:t>
      </w:r>
      <w:r w:rsidR="00061B3D">
        <w:rPr>
          <w:sz w:val="28"/>
          <w:szCs w:val="28"/>
        </w:rPr>
        <w:t>Тумановского</w:t>
      </w:r>
      <w:r w:rsidR="00061B3D" w:rsidRPr="00061B3D">
        <w:rPr>
          <w:sz w:val="28"/>
          <w:szCs w:val="28"/>
        </w:rPr>
        <w:t xml:space="preserve"> сельского поселения Вяземского района Смоленской области поступило доходов в общей сумме </w:t>
      </w:r>
      <w:r w:rsidR="00B65852">
        <w:rPr>
          <w:sz w:val="28"/>
          <w:szCs w:val="28"/>
        </w:rPr>
        <w:t>49</w:t>
      </w:r>
      <w:r w:rsidR="00061B3D">
        <w:rPr>
          <w:sz w:val="28"/>
          <w:szCs w:val="28"/>
        </w:rPr>
        <w:t xml:space="preserve"> </w:t>
      </w:r>
      <w:r w:rsidR="00B65852">
        <w:rPr>
          <w:sz w:val="28"/>
          <w:szCs w:val="28"/>
        </w:rPr>
        <w:t>564</w:t>
      </w:r>
      <w:r w:rsidR="00061B3D">
        <w:rPr>
          <w:sz w:val="28"/>
          <w:szCs w:val="28"/>
        </w:rPr>
        <w:t>,</w:t>
      </w:r>
      <w:r w:rsidR="00B65852">
        <w:rPr>
          <w:sz w:val="28"/>
          <w:szCs w:val="28"/>
        </w:rPr>
        <w:t>3</w:t>
      </w:r>
      <w:r w:rsidR="00061B3D" w:rsidRPr="00061B3D">
        <w:rPr>
          <w:sz w:val="28"/>
          <w:szCs w:val="28"/>
        </w:rPr>
        <w:t xml:space="preserve"> тыс. руб., что составило</w:t>
      </w:r>
      <w:r w:rsidR="00B14BDD">
        <w:rPr>
          <w:sz w:val="28"/>
          <w:szCs w:val="28"/>
        </w:rPr>
        <w:t>91,9</w:t>
      </w:r>
      <w:r w:rsidR="00061B3D" w:rsidRPr="00061B3D">
        <w:rPr>
          <w:sz w:val="28"/>
          <w:szCs w:val="28"/>
        </w:rPr>
        <w:t>% годов</w:t>
      </w:r>
      <w:r w:rsidR="00462ECE">
        <w:rPr>
          <w:sz w:val="28"/>
          <w:szCs w:val="28"/>
        </w:rPr>
        <w:t>ого</w:t>
      </w:r>
      <w:r w:rsidR="00061B3D" w:rsidRPr="00061B3D">
        <w:rPr>
          <w:sz w:val="28"/>
          <w:szCs w:val="28"/>
        </w:rPr>
        <w:t xml:space="preserve"> </w:t>
      </w:r>
      <w:r w:rsidR="00462ECE">
        <w:rPr>
          <w:sz w:val="28"/>
          <w:szCs w:val="28"/>
        </w:rPr>
        <w:t>плана</w:t>
      </w:r>
      <w:r w:rsidR="00061B3D" w:rsidRPr="00061B3D">
        <w:rPr>
          <w:sz w:val="28"/>
          <w:szCs w:val="28"/>
        </w:rPr>
        <w:t>.</w:t>
      </w:r>
    </w:p>
    <w:p w:rsidR="00061B3D" w:rsidRPr="00061B3D" w:rsidRDefault="00061B3D" w:rsidP="00061B3D">
      <w:pPr>
        <w:ind w:firstLine="567"/>
        <w:jc w:val="both"/>
        <w:rPr>
          <w:sz w:val="28"/>
          <w:szCs w:val="28"/>
        </w:rPr>
      </w:pPr>
      <w:r w:rsidRPr="0048234C">
        <w:rPr>
          <w:sz w:val="28"/>
          <w:szCs w:val="28"/>
        </w:rPr>
        <w:t xml:space="preserve">Финансовая помощь, полученная из бюджета муниципального района, составила </w:t>
      </w:r>
      <w:r w:rsidR="00D653A3" w:rsidRPr="0048234C">
        <w:rPr>
          <w:sz w:val="28"/>
          <w:szCs w:val="28"/>
        </w:rPr>
        <w:t>6</w:t>
      </w:r>
      <w:r w:rsidR="005F6A42" w:rsidRPr="0048234C">
        <w:rPr>
          <w:sz w:val="28"/>
          <w:szCs w:val="28"/>
        </w:rPr>
        <w:t xml:space="preserve"> </w:t>
      </w:r>
      <w:r w:rsidR="00D653A3" w:rsidRPr="0048234C">
        <w:rPr>
          <w:sz w:val="28"/>
          <w:szCs w:val="28"/>
        </w:rPr>
        <w:t>786</w:t>
      </w:r>
      <w:r w:rsidR="005F6A42" w:rsidRPr="0048234C">
        <w:rPr>
          <w:sz w:val="28"/>
          <w:szCs w:val="28"/>
        </w:rPr>
        <w:t>,</w:t>
      </w:r>
      <w:r w:rsidR="00D653A3" w:rsidRPr="0048234C">
        <w:rPr>
          <w:sz w:val="28"/>
          <w:szCs w:val="28"/>
        </w:rPr>
        <w:t>0</w:t>
      </w:r>
      <w:r w:rsidR="00D046E2" w:rsidRPr="0048234C">
        <w:rPr>
          <w:sz w:val="28"/>
          <w:szCs w:val="28"/>
        </w:rPr>
        <w:t xml:space="preserve"> </w:t>
      </w:r>
      <w:r w:rsidRPr="0048234C">
        <w:rPr>
          <w:sz w:val="28"/>
          <w:szCs w:val="28"/>
        </w:rPr>
        <w:t>тыс. руб.:</w:t>
      </w:r>
    </w:p>
    <w:p w:rsidR="00061B3D" w:rsidRDefault="00061B3D" w:rsidP="00061B3D">
      <w:pPr>
        <w:ind w:firstLine="567"/>
        <w:jc w:val="both"/>
        <w:rPr>
          <w:sz w:val="28"/>
          <w:szCs w:val="28"/>
        </w:rPr>
      </w:pPr>
      <w:r w:rsidRPr="00061B3D">
        <w:rPr>
          <w:sz w:val="28"/>
          <w:szCs w:val="28"/>
        </w:rPr>
        <w:t xml:space="preserve">дотации на выравнивание уровня бюджетной обеспеченности – </w:t>
      </w:r>
      <w:r w:rsidR="00D653A3">
        <w:rPr>
          <w:sz w:val="28"/>
          <w:szCs w:val="28"/>
        </w:rPr>
        <w:t>6</w:t>
      </w:r>
      <w:r w:rsidR="00D046E2">
        <w:rPr>
          <w:sz w:val="28"/>
          <w:szCs w:val="28"/>
        </w:rPr>
        <w:t> </w:t>
      </w:r>
      <w:r w:rsidR="00D653A3">
        <w:rPr>
          <w:sz w:val="28"/>
          <w:szCs w:val="28"/>
        </w:rPr>
        <w:t>786</w:t>
      </w:r>
      <w:r w:rsidR="00D046E2">
        <w:rPr>
          <w:sz w:val="28"/>
          <w:szCs w:val="28"/>
        </w:rPr>
        <w:t>,</w:t>
      </w:r>
      <w:r w:rsidR="00D653A3">
        <w:rPr>
          <w:sz w:val="28"/>
          <w:szCs w:val="28"/>
        </w:rPr>
        <w:t>0</w:t>
      </w:r>
      <w:r w:rsidRPr="00061B3D">
        <w:rPr>
          <w:sz w:val="28"/>
          <w:szCs w:val="28"/>
        </w:rPr>
        <w:t xml:space="preserve"> тыс. руб.;</w:t>
      </w:r>
    </w:p>
    <w:p w:rsidR="00D046E2" w:rsidRDefault="00D046E2" w:rsidP="00D046E2">
      <w:pPr>
        <w:ind w:firstLine="567"/>
        <w:jc w:val="both"/>
        <w:rPr>
          <w:sz w:val="28"/>
          <w:szCs w:val="28"/>
        </w:rPr>
      </w:pPr>
      <w:r w:rsidRPr="00061B3D">
        <w:rPr>
          <w:sz w:val="28"/>
          <w:szCs w:val="28"/>
        </w:rPr>
        <w:t xml:space="preserve">Финансовая помощь, полученная из </w:t>
      </w:r>
      <w:r>
        <w:rPr>
          <w:sz w:val="28"/>
          <w:szCs w:val="28"/>
        </w:rPr>
        <w:t xml:space="preserve">областного </w:t>
      </w:r>
      <w:r w:rsidRPr="00061B3D">
        <w:rPr>
          <w:sz w:val="28"/>
          <w:szCs w:val="28"/>
        </w:rPr>
        <w:t xml:space="preserve">бюджета, составила </w:t>
      </w:r>
      <w:r w:rsidR="00720332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720332">
        <w:rPr>
          <w:sz w:val="28"/>
          <w:szCs w:val="28"/>
        </w:rPr>
        <w:t>047</w:t>
      </w:r>
      <w:r w:rsidR="005F6A42">
        <w:rPr>
          <w:sz w:val="28"/>
          <w:szCs w:val="28"/>
        </w:rPr>
        <w:t>,0</w:t>
      </w:r>
      <w:r w:rsidRPr="00D046E2">
        <w:rPr>
          <w:sz w:val="28"/>
          <w:szCs w:val="28"/>
        </w:rPr>
        <w:t xml:space="preserve"> </w:t>
      </w:r>
      <w:r w:rsidRPr="00061B3D">
        <w:rPr>
          <w:sz w:val="28"/>
          <w:szCs w:val="28"/>
        </w:rPr>
        <w:t>тыс. руб.:</w:t>
      </w:r>
    </w:p>
    <w:p w:rsidR="00D046E2" w:rsidRDefault="00D046E2" w:rsidP="00D046E2">
      <w:pPr>
        <w:ind w:firstLine="567"/>
        <w:jc w:val="both"/>
        <w:rPr>
          <w:sz w:val="28"/>
          <w:szCs w:val="28"/>
        </w:rPr>
      </w:pPr>
      <w:r w:rsidRPr="00D046E2">
        <w:rPr>
          <w:sz w:val="28"/>
          <w:szCs w:val="28"/>
        </w:rPr>
        <w:t>Прочие субсидии бюджетам сельских поселений</w:t>
      </w:r>
      <w:r>
        <w:rPr>
          <w:sz w:val="28"/>
          <w:szCs w:val="28"/>
        </w:rPr>
        <w:t xml:space="preserve"> – </w:t>
      </w:r>
      <w:r w:rsidR="007203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720332">
        <w:rPr>
          <w:sz w:val="28"/>
          <w:szCs w:val="28"/>
        </w:rPr>
        <w:t>656</w:t>
      </w:r>
      <w:r w:rsidR="00D40549">
        <w:rPr>
          <w:sz w:val="28"/>
          <w:szCs w:val="28"/>
        </w:rPr>
        <w:t>,</w:t>
      </w:r>
      <w:r w:rsidR="0072033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61B3D">
        <w:rPr>
          <w:sz w:val="28"/>
          <w:szCs w:val="28"/>
        </w:rPr>
        <w:t>тыс. руб.</w:t>
      </w:r>
    </w:p>
    <w:p w:rsidR="00720332" w:rsidRDefault="00720332" w:rsidP="00D046E2">
      <w:pPr>
        <w:ind w:firstLine="567"/>
        <w:jc w:val="both"/>
        <w:rPr>
          <w:sz w:val="28"/>
          <w:szCs w:val="28"/>
        </w:rPr>
      </w:pPr>
      <w:r w:rsidRPr="00720332">
        <w:rPr>
          <w:sz w:val="28"/>
          <w:szCs w:val="28"/>
        </w:rPr>
        <w:t>Субсидии бюджетам сельских поселений на софинансирование капитальных вложений</w:t>
      </w:r>
      <w:r>
        <w:rPr>
          <w:sz w:val="28"/>
          <w:szCs w:val="28"/>
        </w:rPr>
        <w:t xml:space="preserve"> </w:t>
      </w:r>
      <w:r w:rsidRPr="00720332">
        <w:rPr>
          <w:sz w:val="28"/>
          <w:szCs w:val="28"/>
        </w:rPr>
        <w:t>в объеты государственной (муниципальной) собственности в рамках обеспечения комплексного развития сельских территорий</w:t>
      </w:r>
      <w:r>
        <w:rPr>
          <w:sz w:val="28"/>
          <w:szCs w:val="28"/>
        </w:rPr>
        <w:t xml:space="preserve"> – 21 018,7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0332" w:rsidRDefault="00720332" w:rsidP="00D046E2">
      <w:pPr>
        <w:ind w:firstLine="567"/>
        <w:jc w:val="both"/>
        <w:rPr>
          <w:sz w:val="28"/>
          <w:szCs w:val="28"/>
        </w:rPr>
      </w:pPr>
      <w:r w:rsidRPr="00720332">
        <w:rPr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sz w:val="28"/>
          <w:szCs w:val="28"/>
        </w:rPr>
        <w:t xml:space="preserve"> – 371,4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0332" w:rsidRDefault="00720332" w:rsidP="0072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помощь, полученная от инвестора по договору инвестирования</w:t>
      </w:r>
      <w:r w:rsidRPr="00061B3D">
        <w:rPr>
          <w:sz w:val="28"/>
          <w:szCs w:val="28"/>
        </w:rPr>
        <w:t xml:space="preserve">, составила </w:t>
      </w:r>
      <w:r>
        <w:rPr>
          <w:sz w:val="28"/>
          <w:szCs w:val="28"/>
        </w:rPr>
        <w:t>4 091,0</w:t>
      </w:r>
      <w:r w:rsidRPr="00D046E2">
        <w:rPr>
          <w:sz w:val="28"/>
          <w:szCs w:val="28"/>
        </w:rPr>
        <w:t xml:space="preserve"> </w:t>
      </w:r>
      <w:r w:rsidRPr="00061B3D">
        <w:rPr>
          <w:sz w:val="28"/>
          <w:szCs w:val="28"/>
        </w:rPr>
        <w:t>тыс. руб.:</w:t>
      </w:r>
    </w:p>
    <w:p w:rsidR="00720332" w:rsidRDefault="00720332" w:rsidP="00D046E2">
      <w:pPr>
        <w:ind w:firstLine="567"/>
        <w:jc w:val="both"/>
        <w:rPr>
          <w:sz w:val="28"/>
          <w:szCs w:val="28"/>
        </w:rPr>
      </w:pPr>
      <w:r w:rsidRPr="00720332">
        <w:rPr>
          <w:sz w:val="28"/>
          <w:szCs w:val="28"/>
        </w:rPr>
        <w:t>Прочие безвозмездные поступления в бюджеты сельских поселений</w:t>
      </w:r>
      <w:r>
        <w:rPr>
          <w:sz w:val="28"/>
          <w:szCs w:val="28"/>
        </w:rPr>
        <w:t xml:space="preserve"> 4 091,00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0332" w:rsidRPr="00061B3D" w:rsidRDefault="00720332" w:rsidP="00D046E2">
      <w:pPr>
        <w:ind w:firstLine="567"/>
        <w:jc w:val="both"/>
        <w:rPr>
          <w:sz w:val="28"/>
          <w:szCs w:val="28"/>
        </w:rPr>
      </w:pPr>
    </w:p>
    <w:p w:rsidR="00061B3D" w:rsidRPr="00061B3D" w:rsidRDefault="00061B3D" w:rsidP="00061B3D">
      <w:pPr>
        <w:ind w:firstLine="567"/>
        <w:jc w:val="both"/>
        <w:rPr>
          <w:sz w:val="28"/>
          <w:szCs w:val="28"/>
        </w:rPr>
      </w:pPr>
      <w:r w:rsidRPr="00061B3D">
        <w:rPr>
          <w:sz w:val="28"/>
          <w:szCs w:val="28"/>
        </w:rPr>
        <w:t xml:space="preserve">За 10 месяцев текущего года налоговые и неналоговые доходы поступили в сумме </w:t>
      </w:r>
      <w:r w:rsidR="0048234C">
        <w:rPr>
          <w:sz w:val="28"/>
          <w:szCs w:val="28"/>
        </w:rPr>
        <w:t>7429</w:t>
      </w:r>
      <w:r w:rsidR="00FC7077">
        <w:rPr>
          <w:sz w:val="28"/>
          <w:szCs w:val="28"/>
        </w:rPr>
        <w:t>,</w:t>
      </w:r>
      <w:r w:rsidR="0048234C">
        <w:rPr>
          <w:sz w:val="28"/>
          <w:szCs w:val="28"/>
        </w:rPr>
        <w:t>1</w:t>
      </w:r>
      <w:r w:rsidR="001A6870">
        <w:rPr>
          <w:sz w:val="28"/>
          <w:szCs w:val="28"/>
        </w:rPr>
        <w:t xml:space="preserve"> </w:t>
      </w:r>
      <w:r w:rsidRPr="00061B3D">
        <w:rPr>
          <w:sz w:val="28"/>
          <w:szCs w:val="28"/>
        </w:rPr>
        <w:t xml:space="preserve">тыс. руб., что составило </w:t>
      </w:r>
      <w:r w:rsidR="0048234C">
        <w:rPr>
          <w:sz w:val="28"/>
          <w:szCs w:val="28"/>
        </w:rPr>
        <w:t>72</w:t>
      </w:r>
      <w:r w:rsidR="001A6870">
        <w:rPr>
          <w:sz w:val="28"/>
          <w:szCs w:val="28"/>
        </w:rPr>
        <w:t>,</w:t>
      </w:r>
      <w:r w:rsidR="0048234C">
        <w:rPr>
          <w:sz w:val="28"/>
          <w:szCs w:val="28"/>
        </w:rPr>
        <w:t>7</w:t>
      </w:r>
      <w:r w:rsidRPr="00061B3D">
        <w:rPr>
          <w:sz w:val="28"/>
          <w:szCs w:val="28"/>
        </w:rPr>
        <w:t xml:space="preserve"> % уточн</w:t>
      </w:r>
      <w:r w:rsidR="00A931D3">
        <w:rPr>
          <w:sz w:val="28"/>
          <w:szCs w:val="28"/>
        </w:rPr>
        <w:t>енных годовых назначений на 20</w:t>
      </w:r>
      <w:r w:rsidR="0048234C">
        <w:rPr>
          <w:sz w:val="28"/>
          <w:szCs w:val="28"/>
        </w:rPr>
        <w:t>23</w:t>
      </w:r>
      <w:r w:rsidRPr="00061B3D">
        <w:rPr>
          <w:sz w:val="28"/>
          <w:szCs w:val="28"/>
        </w:rPr>
        <w:t xml:space="preserve"> год. </w:t>
      </w:r>
    </w:p>
    <w:p w:rsidR="007149B7" w:rsidRPr="00B23094" w:rsidRDefault="00061B3D" w:rsidP="00061B3D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lastRenderedPageBreak/>
        <w:t>За 10 месяцев текущего года поступило</w:t>
      </w:r>
      <w:r w:rsidR="007149B7" w:rsidRPr="00B23094">
        <w:rPr>
          <w:sz w:val="28"/>
          <w:szCs w:val="28"/>
        </w:rPr>
        <w:t>:</w:t>
      </w:r>
    </w:p>
    <w:p w:rsidR="007A0CF2" w:rsidRPr="00B23094" w:rsidRDefault="00B23094" w:rsidP="00061B3D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t xml:space="preserve"> </w:t>
      </w:r>
      <w:r w:rsidR="007A0CF2" w:rsidRPr="00B23094">
        <w:rPr>
          <w:sz w:val="28"/>
          <w:szCs w:val="28"/>
        </w:rPr>
        <w:t>-акцизы</w:t>
      </w:r>
      <w:r w:rsidRPr="00B23094">
        <w:t xml:space="preserve"> </w:t>
      </w:r>
      <w:r w:rsidRPr="00B23094">
        <w:rPr>
          <w:sz w:val="28"/>
          <w:szCs w:val="28"/>
        </w:rPr>
        <w:t xml:space="preserve">по подакцизным товарам (продукции)  2 </w:t>
      </w:r>
      <w:r w:rsidR="0034053F">
        <w:rPr>
          <w:sz w:val="28"/>
          <w:szCs w:val="28"/>
        </w:rPr>
        <w:t>187</w:t>
      </w:r>
      <w:r w:rsidRPr="00B23094">
        <w:rPr>
          <w:sz w:val="28"/>
          <w:szCs w:val="28"/>
        </w:rPr>
        <w:t>,</w:t>
      </w:r>
      <w:r w:rsidR="0034053F">
        <w:rPr>
          <w:sz w:val="28"/>
          <w:szCs w:val="28"/>
        </w:rPr>
        <w:t>0</w:t>
      </w:r>
      <w:r w:rsidRPr="00B23094">
        <w:rPr>
          <w:sz w:val="28"/>
          <w:szCs w:val="28"/>
        </w:rPr>
        <w:t xml:space="preserve"> тыс. руб. или </w:t>
      </w:r>
      <w:r w:rsidR="00FC7077">
        <w:rPr>
          <w:sz w:val="28"/>
          <w:szCs w:val="28"/>
        </w:rPr>
        <w:t>9</w:t>
      </w:r>
      <w:r w:rsidR="0034053F">
        <w:rPr>
          <w:sz w:val="28"/>
          <w:szCs w:val="28"/>
        </w:rPr>
        <w:t>5</w:t>
      </w:r>
      <w:r w:rsidRPr="00B23094">
        <w:rPr>
          <w:sz w:val="28"/>
          <w:szCs w:val="28"/>
        </w:rPr>
        <w:t>,</w:t>
      </w:r>
      <w:r w:rsidR="00FC7077">
        <w:rPr>
          <w:sz w:val="28"/>
          <w:szCs w:val="28"/>
        </w:rPr>
        <w:t>4</w:t>
      </w:r>
      <w:r w:rsidRPr="00B23094">
        <w:rPr>
          <w:sz w:val="28"/>
          <w:szCs w:val="28"/>
        </w:rPr>
        <w:t xml:space="preserve"> % годовых назначений;</w:t>
      </w:r>
    </w:p>
    <w:p w:rsidR="007149B7" w:rsidRPr="00B23094" w:rsidRDefault="007149B7" w:rsidP="00061B3D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t>- налог</w:t>
      </w:r>
      <w:r w:rsidR="00061B3D" w:rsidRPr="00B23094">
        <w:rPr>
          <w:sz w:val="28"/>
          <w:szCs w:val="28"/>
        </w:rPr>
        <w:t xml:space="preserve"> на доходы физических лиц </w:t>
      </w:r>
      <w:r w:rsidR="00542060">
        <w:rPr>
          <w:sz w:val="28"/>
          <w:szCs w:val="28"/>
        </w:rPr>
        <w:t>1</w:t>
      </w:r>
      <w:r w:rsidR="00847367">
        <w:rPr>
          <w:sz w:val="28"/>
          <w:szCs w:val="28"/>
        </w:rPr>
        <w:t>532</w:t>
      </w:r>
      <w:r w:rsidR="00FC7077">
        <w:rPr>
          <w:sz w:val="28"/>
          <w:szCs w:val="28"/>
        </w:rPr>
        <w:t>,</w:t>
      </w:r>
      <w:r w:rsidR="00847367">
        <w:rPr>
          <w:sz w:val="28"/>
          <w:szCs w:val="28"/>
        </w:rPr>
        <w:t>5</w:t>
      </w:r>
      <w:r w:rsidR="00061B3D" w:rsidRPr="00B23094">
        <w:rPr>
          <w:sz w:val="28"/>
          <w:szCs w:val="28"/>
        </w:rPr>
        <w:t xml:space="preserve"> тыс. руб. или </w:t>
      </w:r>
      <w:r w:rsidR="00847367">
        <w:rPr>
          <w:sz w:val="28"/>
          <w:szCs w:val="28"/>
        </w:rPr>
        <w:t>92</w:t>
      </w:r>
      <w:r w:rsidR="00FC7077">
        <w:rPr>
          <w:sz w:val="28"/>
          <w:szCs w:val="28"/>
        </w:rPr>
        <w:t>,</w:t>
      </w:r>
      <w:r w:rsidR="00847367">
        <w:rPr>
          <w:sz w:val="28"/>
          <w:szCs w:val="28"/>
        </w:rPr>
        <w:t>8</w:t>
      </w:r>
      <w:r w:rsidR="00061B3D" w:rsidRPr="00B23094">
        <w:rPr>
          <w:sz w:val="28"/>
          <w:szCs w:val="28"/>
        </w:rPr>
        <w:t xml:space="preserve"> </w:t>
      </w:r>
      <w:r w:rsidRPr="00B23094">
        <w:rPr>
          <w:sz w:val="28"/>
          <w:szCs w:val="28"/>
        </w:rPr>
        <w:t xml:space="preserve">% годовых назначений; </w:t>
      </w:r>
    </w:p>
    <w:p w:rsidR="007149B7" w:rsidRPr="00B23094" w:rsidRDefault="007149B7" w:rsidP="007149B7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t xml:space="preserve">- единый сельскохозяйственный налог </w:t>
      </w:r>
      <w:r w:rsidR="0034053F">
        <w:rPr>
          <w:sz w:val="28"/>
          <w:szCs w:val="28"/>
        </w:rPr>
        <w:t>2 169,7</w:t>
      </w:r>
      <w:r w:rsidRPr="00B23094">
        <w:rPr>
          <w:sz w:val="28"/>
          <w:szCs w:val="28"/>
        </w:rPr>
        <w:t xml:space="preserve"> тыс. руб. или </w:t>
      </w:r>
      <w:r w:rsidR="0034053F">
        <w:rPr>
          <w:sz w:val="28"/>
          <w:szCs w:val="28"/>
        </w:rPr>
        <w:t>14464,4</w:t>
      </w:r>
      <w:r w:rsidRPr="00B23094">
        <w:rPr>
          <w:sz w:val="28"/>
          <w:szCs w:val="28"/>
        </w:rPr>
        <w:t xml:space="preserve"> % годовых назначений; </w:t>
      </w:r>
    </w:p>
    <w:p w:rsidR="007149B7" w:rsidRDefault="007149B7" w:rsidP="007149B7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t>- налог</w:t>
      </w:r>
      <w:r w:rsidR="00061B3D" w:rsidRPr="00B23094">
        <w:rPr>
          <w:sz w:val="28"/>
          <w:szCs w:val="28"/>
        </w:rPr>
        <w:t xml:space="preserve"> на имущество </w:t>
      </w:r>
      <w:r w:rsidR="00276127">
        <w:rPr>
          <w:sz w:val="28"/>
          <w:szCs w:val="28"/>
        </w:rPr>
        <w:t>1472,5</w:t>
      </w:r>
      <w:r w:rsidR="00061B3D" w:rsidRPr="00B23094">
        <w:rPr>
          <w:sz w:val="28"/>
          <w:szCs w:val="28"/>
        </w:rPr>
        <w:t xml:space="preserve"> тыс. руб. </w:t>
      </w:r>
      <w:r w:rsidRPr="00B23094">
        <w:rPr>
          <w:sz w:val="28"/>
          <w:szCs w:val="28"/>
        </w:rPr>
        <w:t xml:space="preserve">или </w:t>
      </w:r>
      <w:r w:rsidR="00276127">
        <w:rPr>
          <w:sz w:val="28"/>
          <w:szCs w:val="28"/>
        </w:rPr>
        <w:t>23</w:t>
      </w:r>
      <w:r w:rsidR="00FC7077">
        <w:rPr>
          <w:sz w:val="28"/>
          <w:szCs w:val="28"/>
        </w:rPr>
        <w:t>,</w:t>
      </w:r>
      <w:r w:rsidR="00276127">
        <w:rPr>
          <w:sz w:val="28"/>
          <w:szCs w:val="28"/>
        </w:rPr>
        <w:t>8</w:t>
      </w:r>
      <w:r w:rsidRPr="00B23094">
        <w:rPr>
          <w:sz w:val="28"/>
          <w:szCs w:val="28"/>
        </w:rPr>
        <w:t xml:space="preserve"> % годовых назначений</w:t>
      </w:r>
      <w:r w:rsidRPr="007149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149B7" w:rsidRPr="007149B7" w:rsidRDefault="005A2AA5" w:rsidP="005A2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49B7">
        <w:rPr>
          <w:sz w:val="28"/>
          <w:szCs w:val="28"/>
        </w:rPr>
        <w:t xml:space="preserve"> -доход</w:t>
      </w:r>
      <w:r w:rsidR="00061B3D" w:rsidRPr="00061B3D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</w:t>
      </w:r>
      <w:r w:rsidR="00FC7077">
        <w:rPr>
          <w:sz w:val="28"/>
          <w:szCs w:val="28"/>
        </w:rPr>
        <w:t>6</w:t>
      </w:r>
      <w:r w:rsidR="003A169F">
        <w:rPr>
          <w:sz w:val="28"/>
          <w:szCs w:val="28"/>
        </w:rPr>
        <w:t>7,5</w:t>
      </w:r>
      <w:r w:rsidR="00061B3D" w:rsidRPr="00061B3D">
        <w:rPr>
          <w:sz w:val="28"/>
          <w:szCs w:val="28"/>
        </w:rPr>
        <w:t xml:space="preserve"> тыс. руб. </w:t>
      </w:r>
      <w:r w:rsidR="007149B7" w:rsidRPr="00061B3D">
        <w:rPr>
          <w:sz w:val="28"/>
          <w:szCs w:val="28"/>
        </w:rPr>
        <w:t xml:space="preserve">или </w:t>
      </w:r>
      <w:r w:rsidR="00276127">
        <w:rPr>
          <w:sz w:val="28"/>
          <w:szCs w:val="28"/>
        </w:rPr>
        <w:t>94</w:t>
      </w:r>
      <w:r w:rsidR="00FC7077">
        <w:rPr>
          <w:sz w:val="28"/>
          <w:szCs w:val="28"/>
        </w:rPr>
        <w:t>,</w:t>
      </w:r>
      <w:r w:rsidR="00276127">
        <w:rPr>
          <w:sz w:val="28"/>
          <w:szCs w:val="28"/>
        </w:rPr>
        <w:t>2</w:t>
      </w:r>
      <w:r w:rsidR="007149B7" w:rsidRPr="00061B3D">
        <w:rPr>
          <w:sz w:val="28"/>
          <w:szCs w:val="28"/>
        </w:rPr>
        <w:t xml:space="preserve"> </w:t>
      </w:r>
      <w:r w:rsidR="007149B7">
        <w:rPr>
          <w:sz w:val="28"/>
          <w:szCs w:val="28"/>
        </w:rPr>
        <w:t>% годовых назначений</w:t>
      </w:r>
      <w:r w:rsidR="007149B7" w:rsidRPr="007149B7">
        <w:rPr>
          <w:sz w:val="28"/>
          <w:szCs w:val="28"/>
        </w:rPr>
        <w:t>;</w:t>
      </w:r>
      <w:r w:rsidR="007149B7">
        <w:rPr>
          <w:sz w:val="28"/>
          <w:szCs w:val="28"/>
        </w:rPr>
        <w:t xml:space="preserve"> </w:t>
      </w:r>
    </w:p>
    <w:p w:rsidR="00061B3D" w:rsidRPr="00061B3D" w:rsidRDefault="007149B7" w:rsidP="00714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B3D" w:rsidRPr="00061B3D">
        <w:rPr>
          <w:sz w:val="28"/>
          <w:szCs w:val="28"/>
        </w:rPr>
        <w:t>Ожидаемые поступ</w:t>
      </w:r>
      <w:r w:rsidR="00BD229D">
        <w:rPr>
          <w:sz w:val="28"/>
          <w:szCs w:val="28"/>
        </w:rPr>
        <w:t xml:space="preserve">ления всех доходов </w:t>
      </w:r>
      <w:proofErr w:type="gramStart"/>
      <w:r w:rsidR="00BD229D">
        <w:rPr>
          <w:sz w:val="28"/>
          <w:szCs w:val="28"/>
        </w:rPr>
        <w:t>на конец</w:t>
      </w:r>
      <w:proofErr w:type="gramEnd"/>
      <w:r w:rsidR="00BD229D">
        <w:rPr>
          <w:sz w:val="28"/>
          <w:szCs w:val="28"/>
        </w:rPr>
        <w:t xml:space="preserve"> 20</w:t>
      </w:r>
      <w:r w:rsidR="00276127">
        <w:rPr>
          <w:sz w:val="28"/>
          <w:szCs w:val="28"/>
        </w:rPr>
        <w:t>23</w:t>
      </w:r>
      <w:r w:rsidR="00061B3D" w:rsidRPr="00061B3D">
        <w:rPr>
          <w:sz w:val="28"/>
          <w:szCs w:val="28"/>
        </w:rPr>
        <w:t xml:space="preserve"> года планируется в размере </w:t>
      </w:r>
      <w:r w:rsidR="00276127">
        <w:rPr>
          <w:sz w:val="28"/>
          <w:szCs w:val="28"/>
        </w:rPr>
        <w:t>50</w:t>
      </w:r>
      <w:r w:rsidR="00A95F2A">
        <w:rPr>
          <w:sz w:val="28"/>
          <w:szCs w:val="28"/>
        </w:rPr>
        <w:t> </w:t>
      </w:r>
      <w:r w:rsidR="00276127">
        <w:rPr>
          <w:sz w:val="28"/>
          <w:szCs w:val="28"/>
        </w:rPr>
        <w:t>947</w:t>
      </w:r>
      <w:r w:rsidR="00FC7077">
        <w:rPr>
          <w:sz w:val="28"/>
          <w:szCs w:val="28"/>
        </w:rPr>
        <w:t>,</w:t>
      </w:r>
      <w:r w:rsidR="00276127">
        <w:rPr>
          <w:sz w:val="28"/>
          <w:szCs w:val="28"/>
        </w:rPr>
        <w:t>2</w:t>
      </w:r>
      <w:r w:rsidR="00061B3D" w:rsidRPr="00061B3D">
        <w:rPr>
          <w:sz w:val="28"/>
          <w:szCs w:val="28"/>
        </w:rPr>
        <w:t xml:space="preserve">  тыс. руб.</w:t>
      </w:r>
    </w:p>
    <w:p w:rsidR="00061B3D" w:rsidRPr="00061B3D" w:rsidRDefault="00061B3D" w:rsidP="00061B3D">
      <w:pPr>
        <w:ind w:firstLine="567"/>
        <w:jc w:val="both"/>
        <w:rPr>
          <w:sz w:val="28"/>
          <w:szCs w:val="28"/>
        </w:rPr>
      </w:pPr>
    </w:p>
    <w:p w:rsidR="00061B3D" w:rsidRPr="00061B3D" w:rsidRDefault="00061B3D" w:rsidP="00061B3D">
      <w:pPr>
        <w:ind w:firstLine="567"/>
        <w:jc w:val="center"/>
        <w:rPr>
          <w:b/>
          <w:sz w:val="28"/>
          <w:szCs w:val="28"/>
          <w:u w:val="single"/>
        </w:rPr>
      </w:pPr>
    </w:p>
    <w:p w:rsidR="00061B3D" w:rsidRPr="00061B3D" w:rsidRDefault="00061B3D" w:rsidP="00061B3D">
      <w:pPr>
        <w:ind w:firstLine="567"/>
        <w:jc w:val="center"/>
        <w:rPr>
          <w:b/>
          <w:sz w:val="28"/>
          <w:szCs w:val="28"/>
          <w:u w:val="single"/>
        </w:rPr>
      </w:pPr>
      <w:r w:rsidRPr="00061B3D">
        <w:rPr>
          <w:b/>
          <w:sz w:val="28"/>
          <w:szCs w:val="28"/>
          <w:u w:val="single"/>
        </w:rPr>
        <w:t>Расходы</w:t>
      </w:r>
    </w:p>
    <w:p w:rsidR="00061B3D" w:rsidRPr="00061B3D" w:rsidRDefault="00712A0A" w:rsidP="00061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20</w:t>
      </w:r>
      <w:r w:rsidR="0006272E">
        <w:rPr>
          <w:sz w:val="28"/>
          <w:szCs w:val="28"/>
        </w:rPr>
        <w:t>2</w:t>
      </w:r>
      <w:r w:rsidR="00BC58E8">
        <w:rPr>
          <w:sz w:val="28"/>
          <w:szCs w:val="28"/>
        </w:rPr>
        <w:t>3</w:t>
      </w:r>
      <w:r w:rsidR="00061B3D" w:rsidRPr="00061B3D">
        <w:rPr>
          <w:sz w:val="28"/>
          <w:szCs w:val="28"/>
        </w:rPr>
        <w:t xml:space="preserve"> года финансирование расходов бюджета </w:t>
      </w:r>
      <w:r w:rsidR="007149B7">
        <w:rPr>
          <w:sz w:val="28"/>
          <w:szCs w:val="28"/>
        </w:rPr>
        <w:t>Тумановского</w:t>
      </w:r>
      <w:r w:rsidR="00061B3D" w:rsidRPr="00061B3D">
        <w:rPr>
          <w:sz w:val="28"/>
          <w:szCs w:val="28"/>
        </w:rPr>
        <w:t xml:space="preserve"> сельского поселения </w:t>
      </w:r>
      <w:r w:rsidR="000536D9">
        <w:rPr>
          <w:sz w:val="28"/>
          <w:szCs w:val="28"/>
        </w:rPr>
        <w:t xml:space="preserve">Вяземского района Смоленской области </w:t>
      </w:r>
      <w:r w:rsidR="00061B3D" w:rsidRPr="00061B3D">
        <w:rPr>
          <w:sz w:val="28"/>
          <w:szCs w:val="28"/>
        </w:rPr>
        <w:t>произведено в размере</w:t>
      </w:r>
      <w:r w:rsidR="007149B7">
        <w:rPr>
          <w:sz w:val="28"/>
          <w:szCs w:val="28"/>
        </w:rPr>
        <w:t xml:space="preserve"> </w:t>
      </w:r>
      <w:r w:rsidR="00061B3D" w:rsidRPr="00061B3D">
        <w:rPr>
          <w:sz w:val="28"/>
          <w:szCs w:val="28"/>
        </w:rPr>
        <w:t xml:space="preserve"> </w:t>
      </w:r>
      <w:r w:rsidR="00BC58E8">
        <w:rPr>
          <w:sz w:val="28"/>
          <w:szCs w:val="28"/>
        </w:rPr>
        <w:t>49</w:t>
      </w:r>
      <w:r w:rsidR="0006272E">
        <w:rPr>
          <w:sz w:val="28"/>
          <w:szCs w:val="28"/>
        </w:rPr>
        <w:t xml:space="preserve"> </w:t>
      </w:r>
      <w:r w:rsidR="00BC58E8">
        <w:rPr>
          <w:sz w:val="28"/>
          <w:szCs w:val="28"/>
        </w:rPr>
        <w:t>142</w:t>
      </w:r>
      <w:r>
        <w:rPr>
          <w:sz w:val="28"/>
          <w:szCs w:val="28"/>
        </w:rPr>
        <w:t>,</w:t>
      </w:r>
      <w:r w:rsidR="00BC58E8">
        <w:rPr>
          <w:sz w:val="28"/>
          <w:szCs w:val="28"/>
        </w:rPr>
        <w:t>0</w:t>
      </w:r>
      <w:r w:rsidR="00061B3D" w:rsidRPr="00061B3D">
        <w:rPr>
          <w:sz w:val="28"/>
          <w:szCs w:val="28"/>
        </w:rPr>
        <w:t xml:space="preserve"> тыс. руб., что составило </w:t>
      </w:r>
      <w:r w:rsidR="00BC58E8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BC58E8">
        <w:rPr>
          <w:sz w:val="28"/>
          <w:szCs w:val="28"/>
        </w:rPr>
        <w:t>5</w:t>
      </w:r>
      <w:r w:rsidR="00061B3D" w:rsidRPr="00061B3D">
        <w:rPr>
          <w:sz w:val="28"/>
          <w:szCs w:val="28"/>
        </w:rPr>
        <w:t xml:space="preserve"> % уточненных годовых назначений.</w:t>
      </w:r>
    </w:p>
    <w:p w:rsidR="00061B3D" w:rsidRPr="00061B3D" w:rsidRDefault="00061B3D" w:rsidP="00061B3D">
      <w:pPr>
        <w:ind w:firstLine="567"/>
        <w:jc w:val="both"/>
        <w:rPr>
          <w:sz w:val="28"/>
          <w:szCs w:val="28"/>
        </w:rPr>
      </w:pPr>
      <w:r w:rsidRPr="00061B3D">
        <w:rPr>
          <w:sz w:val="28"/>
          <w:szCs w:val="28"/>
        </w:rPr>
        <w:t>В приоритетном порядке осуществляется финансиро</w:t>
      </w:r>
      <w:r w:rsidR="007A0CF2">
        <w:rPr>
          <w:sz w:val="28"/>
          <w:szCs w:val="28"/>
        </w:rPr>
        <w:t>вание на обеспечение функций органов местного самоуправления</w:t>
      </w:r>
      <w:r w:rsidRPr="00061B3D">
        <w:rPr>
          <w:sz w:val="28"/>
          <w:szCs w:val="28"/>
        </w:rPr>
        <w:t xml:space="preserve">. </w:t>
      </w:r>
    </w:p>
    <w:p w:rsidR="00061B3D" w:rsidRDefault="00712A0A" w:rsidP="00061B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состоянию на 1 ноября 20</w:t>
      </w:r>
      <w:r w:rsidR="00BC58E8">
        <w:rPr>
          <w:sz w:val="28"/>
          <w:szCs w:val="28"/>
        </w:rPr>
        <w:t>23</w:t>
      </w:r>
      <w:r w:rsidR="00061B3D" w:rsidRPr="00061B3D">
        <w:rPr>
          <w:sz w:val="28"/>
          <w:szCs w:val="28"/>
        </w:rPr>
        <w:t xml:space="preserve"> года </w:t>
      </w:r>
      <w:r w:rsidR="000536D9">
        <w:rPr>
          <w:sz w:val="28"/>
          <w:szCs w:val="28"/>
        </w:rPr>
        <w:t>расходы бюджета  Тумановского</w:t>
      </w:r>
      <w:r w:rsidR="000536D9" w:rsidRPr="00061B3D">
        <w:rPr>
          <w:sz w:val="28"/>
          <w:szCs w:val="28"/>
        </w:rPr>
        <w:t xml:space="preserve"> сельского поселения </w:t>
      </w:r>
      <w:r w:rsidR="000536D9">
        <w:rPr>
          <w:sz w:val="28"/>
          <w:szCs w:val="28"/>
        </w:rPr>
        <w:t xml:space="preserve">произведены </w:t>
      </w:r>
      <w:proofErr w:type="gramStart"/>
      <w:r w:rsidR="000536D9">
        <w:rPr>
          <w:sz w:val="28"/>
          <w:szCs w:val="28"/>
        </w:rPr>
        <w:t xml:space="preserve">согласно </w:t>
      </w:r>
      <w:r w:rsidR="001107C1">
        <w:rPr>
          <w:sz w:val="28"/>
          <w:szCs w:val="28"/>
        </w:rPr>
        <w:t>плана</w:t>
      </w:r>
      <w:proofErr w:type="gramEnd"/>
      <w:r w:rsidR="001107C1">
        <w:rPr>
          <w:sz w:val="28"/>
          <w:szCs w:val="28"/>
        </w:rPr>
        <w:t>, что отражено в таблице</w:t>
      </w:r>
      <w:r w:rsidR="000536D9" w:rsidRPr="000536D9">
        <w:rPr>
          <w:sz w:val="28"/>
          <w:szCs w:val="28"/>
        </w:rPr>
        <w:t>:</w:t>
      </w:r>
    </w:p>
    <w:p w:rsidR="000536D9" w:rsidRDefault="000536D9" w:rsidP="00061B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143"/>
        <w:gridCol w:w="1531"/>
        <w:gridCol w:w="2279"/>
        <w:gridCol w:w="1418"/>
      </w:tblGrid>
      <w:tr w:rsidR="002E6828" w:rsidRPr="002E6828" w:rsidTr="002E6828">
        <w:trPr>
          <w:trHeight w:val="765"/>
        </w:trPr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828" w:rsidRPr="002E6828" w:rsidRDefault="002E6828" w:rsidP="002E6828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2E6828">
              <w:rPr>
                <w:rFonts w:ascii="Arial Cyr" w:hAnsi="Arial Cyr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828" w:rsidRPr="002E6828" w:rsidRDefault="002E6828" w:rsidP="002E6828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2E6828">
              <w:rPr>
                <w:rFonts w:ascii="Arial Cyr" w:hAnsi="Arial Cyr"/>
                <w:color w:val="000000"/>
                <w:sz w:val="20"/>
              </w:rPr>
              <w:t>Уточненная роспись/план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828" w:rsidRPr="002E6828" w:rsidRDefault="002E6828" w:rsidP="002E6828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2E6828">
              <w:rPr>
                <w:rFonts w:ascii="Arial Cyr" w:hAnsi="Arial Cyr"/>
                <w:color w:val="000000"/>
                <w:sz w:val="20"/>
              </w:rPr>
              <w:t>Касс</w:t>
            </w:r>
            <w:proofErr w:type="gramStart"/>
            <w:r w:rsidRPr="002E6828">
              <w:rPr>
                <w:rFonts w:ascii="Arial Cyr" w:hAnsi="Arial Cyr"/>
                <w:color w:val="000000"/>
                <w:sz w:val="20"/>
              </w:rPr>
              <w:t>.</w:t>
            </w:r>
            <w:proofErr w:type="gramEnd"/>
            <w:r w:rsidRPr="002E6828">
              <w:rPr>
                <w:rFonts w:ascii="Arial Cyr" w:hAnsi="Arial Cyr"/>
                <w:color w:val="000000"/>
                <w:sz w:val="20"/>
              </w:rPr>
              <w:t xml:space="preserve"> </w:t>
            </w:r>
            <w:proofErr w:type="gramStart"/>
            <w:r w:rsidRPr="002E6828">
              <w:rPr>
                <w:rFonts w:ascii="Arial Cyr" w:hAnsi="Arial Cyr"/>
                <w:color w:val="000000"/>
                <w:sz w:val="20"/>
              </w:rPr>
              <w:t>р</w:t>
            </w:r>
            <w:proofErr w:type="gramEnd"/>
            <w:r w:rsidRPr="002E6828">
              <w:rPr>
                <w:rFonts w:ascii="Arial Cyr" w:hAnsi="Arial Cyr"/>
                <w:color w:val="000000"/>
                <w:sz w:val="20"/>
              </w:rPr>
              <w:t>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828" w:rsidRPr="002E6828" w:rsidRDefault="002E6828" w:rsidP="002E6828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2E6828">
              <w:rPr>
                <w:rFonts w:ascii="Arial Cyr" w:hAnsi="Arial Cyr"/>
                <w:color w:val="000000"/>
                <w:sz w:val="20"/>
              </w:rPr>
              <w:t>Исполнение лимитов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color w:val="000000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color w:val="000000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12 160 731,64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8 775 846,86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72,17%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НАЦИОНАЛЬНАЯ ОБОРОНА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362 900,00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194 454,94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53,58%</w:t>
            </w:r>
          </w:p>
        </w:tc>
      </w:tr>
      <w:tr w:rsidR="002E6828" w:rsidRPr="002E6828" w:rsidTr="002E6828">
        <w:trPr>
          <w:trHeight w:val="765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0,00%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НАЦИОНАЛЬНАЯ ЭКОНОМИКА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11 401 899,78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10 482 348,94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91,94%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  Общеэкономические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42 971,00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42 971,00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100,00%</w:t>
            </w:r>
          </w:p>
        </w:tc>
      </w:tr>
      <w:tr w:rsidR="002E6828" w:rsidRPr="002E6828" w:rsidTr="002E6828">
        <w:trPr>
          <w:trHeight w:val="51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11 355 928,78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10 439 377,94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91,93%</w:t>
            </w:r>
          </w:p>
        </w:tc>
      </w:tr>
      <w:tr w:rsidR="002E6828" w:rsidRPr="002E6828" w:rsidTr="002E6828">
        <w:trPr>
          <w:trHeight w:val="51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30 194 765,25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29 520 422,49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97,77%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  Жилищное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27 088 044,20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27 084 074,16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99,99%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  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1 302 752,05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1 230 702,54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94,47%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  Благоустройство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1 803 969,00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1 205 645,79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66,83%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КУЛЬТУРА, КИНЕМАТОГРАФИЯ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35,00%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0,00%</w:t>
            </w:r>
          </w:p>
        </w:tc>
      </w:tr>
      <w:tr w:rsidR="002E6828" w:rsidRPr="002E6828" w:rsidTr="002E6828">
        <w:trPr>
          <w:trHeight w:val="51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52,50%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 xml:space="preserve">    СОЦИАЛЬНАЯ ПОЛИТИКА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166 196,64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141 695,40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0,00%</w:t>
            </w:r>
          </w:p>
        </w:tc>
      </w:tr>
      <w:tr w:rsidR="002E6828" w:rsidRPr="002E6828" w:rsidTr="002E682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828" w:rsidRPr="002E6828" w:rsidRDefault="002E6828" w:rsidP="002E6828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lastRenderedPageBreak/>
              <w:t xml:space="preserve">      Пенсионное обеспечение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166 196,64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141 695,40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0,00%</w:t>
            </w:r>
          </w:p>
        </w:tc>
      </w:tr>
      <w:tr w:rsidR="002E6828" w:rsidRPr="002E6828" w:rsidTr="002E6828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28" w:rsidRPr="002E6828" w:rsidRDefault="002E6828" w:rsidP="002E6828">
            <w:pPr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54 326 493,31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49 125 268,63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828" w:rsidRPr="002E6828" w:rsidRDefault="002E6828" w:rsidP="002E6828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2E6828">
              <w:rPr>
                <w:rFonts w:ascii="Arial Cyr" w:hAnsi="Arial Cyr"/>
                <w:b/>
                <w:bCs/>
                <w:color w:val="000000"/>
                <w:sz w:val="20"/>
              </w:rPr>
              <w:t>90,70%</w:t>
            </w:r>
          </w:p>
        </w:tc>
      </w:tr>
    </w:tbl>
    <w:p w:rsidR="000536D9" w:rsidRPr="000536D9" w:rsidRDefault="000536D9" w:rsidP="00061B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1B3D" w:rsidRPr="00061B3D" w:rsidRDefault="002D5126" w:rsidP="00061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расходы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</w:t>
      </w:r>
      <w:r w:rsidR="002E6828">
        <w:rPr>
          <w:sz w:val="28"/>
          <w:szCs w:val="28"/>
        </w:rPr>
        <w:t>23</w:t>
      </w:r>
      <w:r w:rsidR="00061B3D" w:rsidRPr="00061B3D">
        <w:rPr>
          <w:sz w:val="28"/>
          <w:szCs w:val="28"/>
        </w:rPr>
        <w:t xml:space="preserve"> года планируются в размере </w:t>
      </w:r>
      <w:r w:rsidR="002E6828">
        <w:rPr>
          <w:sz w:val="28"/>
          <w:szCs w:val="28"/>
        </w:rPr>
        <w:t>54 276,</w:t>
      </w:r>
      <w:r w:rsidR="005E08E6">
        <w:rPr>
          <w:sz w:val="28"/>
          <w:szCs w:val="28"/>
        </w:rPr>
        <w:t>4</w:t>
      </w:r>
      <w:r w:rsidR="00FD0207">
        <w:rPr>
          <w:b/>
          <w:sz w:val="28"/>
          <w:szCs w:val="28"/>
        </w:rPr>
        <w:t xml:space="preserve"> </w:t>
      </w:r>
      <w:r w:rsidR="00061B3D" w:rsidRPr="00061B3D">
        <w:rPr>
          <w:sz w:val="28"/>
          <w:szCs w:val="28"/>
        </w:rPr>
        <w:t>тыс. рублей.</w:t>
      </w:r>
    </w:p>
    <w:p w:rsidR="00061B3D" w:rsidRPr="00061B3D" w:rsidRDefault="00061B3D" w:rsidP="00061B3D">
      <w:pPr>
        <w:ind w:firstLine="567"/>
        <w:jc w:val="both"/>
        <w:rPr>
          <w:sz w:val="28"/>
          <w:szCs w:val="28"/>
          <w:highlight w:val="yellow"/>
        </w:rPr>
      </w:pPr>
    </w:p>
    <w:p w:rsidR="00061B3D" w:rsidRPr="00061B3D" w:rsidRDefault="00061B3D" w:rsidP="00061B3D">
      <w:pPr>
        <w:ind w:firstLine="567"/>
        <w:jc w:val="center"/>
        <w:rPr>
          <w:b/>
          <w:sz w:val="28"/>
          <w:szCs w:val="28"/>
          <w:u w:val="single"/>
        </w:rPr>
      </w:pPr>
    </w:p>
    <w:p w:rsidR="00061B3D" w:rsidRPr="00061B3D" w:rsidRDefault="00061B3D" w:rsidP="00061B3D">
      <w:pPr>
        <w:ind w:firstLine="567"/>
        <w:jc w:val="center"/>
        <w:rPr>
          <w:b/>
          <w:sz w:val="28"/>
          <w:szCs w:val="28"/>
          <w:u w:val="single"/>
        </w:rPr>
      </w:pPr>
      <w:r w:rsidRPr="00061B3D">
        <w:rPr>
          <w:b/>
          <w:sz w:val="28"/>
          <w:szCs w:val="28"/>
          <w:u w:val="single"/>
        </w:rPr>
        <w:t>Дефицит бюджета</w:t>
      </w:r>
    </w:p>
    <w:p w:rsidR="00061B3D" w:rsidRPr="00061B3D" w:rsidRDefault="00BD0046" w:rsidP="00A16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 поселения на 1 ноября 20</w:t>
      </w:r>
      <w:r w:rsidR="00A167D2">
        <w:rPr>
          <w:sz w:val="28"/>
          <w:szCs w:val="28"/>
        </w:rPr>
        <w:t>23</w:t>
      </w:r>
      <w:r w:rsidR="00061B3D" w:rsidRPr="00061B3D">
        <w:rPr>
          <w:sz w:val="28"/>
          <w:szCs w:val="28"/>
        </w:rPr>
        <w:t xml:space="preserve"> года утвержден в сумме </w:t>
      </w:r>
      <w:r w:rsidR="00A167D2">
        <w:rPr>
          <w:sz w:val="28"/>
          <w:szCs w:val="28"/>
        </w:rPr>
        <w:t>391</w:t>
      </w:r>
      <w:r w:rsidR="005E08E6">
        <w:rPr>
          <w:sz w:val="28"/>
          <w:szCs w:val="28"/>
        </w:rPr>
        <w:t>,</w:t>
      </w:r>
      <w:r w:rsidR="00A167D2">
        <w:rPr>
          <w:sz w:val="28"/>
          <w:szCs w:val="28"/>
        </w:rPr>
        <w:t>2</w:t>
      </w:r>
      <w:r w:rsidR="00061B3D" w:rsidRPr="00061B3D">
        <w:rPr>
          <w:sz w:val="28"/>
          <w:szCs w:val="28"/>
        </w:rPr>
        <w:t xml:space="preserve"> тыс. руб. Источником покрытия дефицита бюджета является остаток</w:t>
      </w:r>
      <w:r w:rsidR="002D5126">
        <w:rPr>
          <w:sz w:val="28"/>
          <w:szCs w:val="28"/>
        </w:rPr>
        <w:t xml:space="preserve"> денежных средств на начало 20</w:t>
      </w:r>
      <w:r w:rsidR="00A167D2">
        <w:rPr>
          <w:sz w:val="28"/>
          <w:szCs w:val="28"/>
        </w:rPr>
        <w:t>23</w:t>
      </w:r>
      <w:r w:rsidR="00061B3D" w:rsidRPr="00061B3D">
        <w:rPr>
          <w:sz w:val="28"/>
          <w:szCs w:val="28"/>
        </w:rPr>
        <w:t xml:space="preserve"> года. Ожидаемое значение дефицита бюджета на конец года прогнозируется в сумме </w:t>
      </w:r>
      <w:r w:rsidR="00A167D2">
        <w:rPr>
          <w:sz w:val="28"/>
          <w:szCs w:val="28"/>
        </w:rPr>
        <w:t>391,2</w:t>
      </w:r>
      <w:r w:rsidR="00061B3D" w:rsidRPr="00061B3D">
        <w:rPr>
          <w:sz w:val="28"/>
          <w:szCs w:val="28"/>
        </w:rPr>
        <w:t xml:space="preserve"> тыс. руб.</w:t>
      </w:r>
    </w:p>
    <w:p w:rsidR="00061B3D" w:rsidRDefault="00061B3D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0E1B" w:rsidRPr="00220E43" w:rsidRDefault="00DE0E1B" w:rsidP="00DE0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220E43">
        <w:rPr>
          <w:sz w:val="28"/>
          <w:szCs w:val="28"/>
        </w:rPr>
        <w:t>социально- экономического развития поселения на 20</w:t>
      </w:r>
      <w:r w:rsidR="00A167D2">
        <w:rPr>
          <w:sz w:val="28"/>
          <w:szCs w:val="28"/>
        </w:rPr>
        <w:t>23</w:t>
      </w:r>
      <w:r w:rsidRPr="00220E43">
        <w:rPr>
          <w:sz w:val="28"/>
          <w:szCs w:val="28"/>
        </w:rPr>
        <w:t xml:space="preserve"> год разработан с</w:t>
      </w:r>
      <w:r>
        <w:rPr>
          <w:sz w:val="28"/>
          <w:szCs w:val="28"/>
        </w:rPr>
        <w:t xml:space="preserve"> учетом показателей </w:t>
      </w:r>
      <w:r w:rsidRPr="00220E43">
        <w:rPr>
          <w:sz w:val="28"/>
          <w:szCs w:val="28"/>
        </w:rPr>
        <w:t xml:space="preserve">социально-экономического развития, предложений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 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0978D0" w:rsidRDefault="00AE441C" w:rsidP="000978D0">
      <w:pPr>
        <w:jc w:val="center"/>
        <w:rPr>
          <w:sz w:val="28"/>
          <w:szCs w:val="28"/>
        </w:rPr>
      </w:pPr>
    </w:p>
    <w:sectPr w:rsidR="00AE441C" w:rsidRPr="000978D0" w:rsidSect="000978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02"/>
    <w:rsid w:val="00030212"/>
    <w:rsid w:val="00040B4E"/>
    <w:rsid w:val="000529E8"/>
    <w:rsid w:val="000536D9"/>
    <w:rsid w:val="00061B3D"/>
    <w:rsid w:val="0006272E"/>
    <w:rsid w:val="000978D0"/>
    <w:rsid w:val="000B4A67"/>
    <w:rsid w:val="000F4A99"/>
    <w:rsid w:val="001107C1"/>
    <w:rsid w:val="001607B1"/>
    <w:rsid w:val="001657D4"/>
    <w:rsid w:val="00170A72"/>
    <w:rsid w:val="001A6870"/>
    <w:rsid w:val="001C16B1"/>
    <w:rsid w:val="001F0E1E"/>
    <w:rsid w:val="00202516"/>
    <w:rsid w:val="002138DD"/>
    <w:rsid w:val="002277FB"/>
    <w:rsid w:val="00230819"/>
    <w:rsid w:val="00250B9A"/>
    <w:rsid w:val="002514F3"/>
    <w:rsid w:val="00253ED5"/>
    <w:rsid w:val="002714B2"/>
    <w:rsid w:val="00276127"/>
    <w:rsid w:val="00277C06"/>
    <w:rsid w:val="0028357D"/>
    <w:rsid w:val="00293D1E"/>
    <w:rsid w:val="00295D51"/>
    <w:rsid w:val="002B7355"/>
    <w:rsid w:val="002D5126"/>
    <w:rsid w:val="002E6828"/>
    <w:rsid w:val="0034053F"/>
    <w:rsid w:val="0037594C"/>
    <w:rsid w:val="00383D2D"/>
    <w:rsid w:val="003A169F"/>
    <w:rsid w:val="003E3625"/>
    <w:rsid w:val="003E5139"/>
    <w:rsid w:val="003F2DBC"/>
    <w:rsid w:val="003F3FBC"/>
    <w:rsid w:val="003F6660"/>
    <w:rsid w:val="00410B1F"/>
    <w:rsid w:val="0041419A"/>
    <w:rsid w:val="00415040"/>
    <w:rsid w:val="00437A17"/>
    <w:rsid w:val="00440562"/>
    <w:rsid w:val="0046136E"/>
    <w:rsid w:val="00462ECE"/>
    <w:rsid w:val="00475D0A"/>
    <w:rsid w:val="0048234C"/>
    <w:rsid w:val="004E6659"/>
    <w:rsid w:val="00542060"/>
    <w:rsid w:val="00557AC6"/>
    <w:rsid w:val="005614CC"/>
    <w:rsid w:val="0057493A"/>
    <w:rsid w:val="005843A0"/>
    <w:rsid w:val="005A2AA5"/>
    <w:rsid w:val="005A61E6"/>
    <w:rsid w:val="005C341A"/>
    <w:rsid w:val="005D6193"/>
    <w:rsid w:val="005E08E6"/>
    <w:rsid w:val="005F1002"/>
    <w:rsid w:val="005F6A42"/>
    <w:rsid w:val="00614612"/>
    <w:rsid w:val="0064374B"/>
    <w:rsid w:val="006522DC"/>
    <w:rsid w:val="006807E5"/>
    <w:rsid w:val="006C56FC"/>
    <w:rsid w:val="006F64E9"/>
    <w:rsid w:val="00712A0A"/>
    <w:rsid w:val="007149B7"/>
    <w:rsid w:val="00720332"/>
    <w:rsid w:val="00730A4B"/>
    <w:rsid w:val="00743C90"/>
    <w:rsid w:val="00791AAC"/>
    <w:rsid w:val="007A0CF2"/>
    <w:rsid w:val="007A1266"/>
    <w:rsid w:val="007C4994"/>
    <w:rsid w:val="00847367"/>
    <w:rsid w:val="00864C39"/>
    <w:rsid w:val="0087037A"/>
    <w:rsid w:val="00884F92"/>
    <w:rsid w:val="00894E78"/>
    <w:rsid w:val="008B5B39"/>
    <w:rsid w:val="008C010B"/>
    <w:rsid w:val="008C2A43"/>
    <w:rsid w:val="009028E4"/>
    <w:rsid w:val="00930F74"/>
    <w:rsid w:val="009867E9"/>
    <w:rsid w:val="009946B4"/>
    <w:rsid w:val="009A7FA7"/>
    <w:rsid w:val="009B0AA8"/>
    <w:rsid w:val="009C0B7C"/>
    <w:rsid w:val="009F1B88"/>
    <w:rsid w:val="009F5D6A"/>
    <w:rsid w:val="00A167D2"/>
    <w:rsid w:val="00A355FD"/>
    <w:rsid w:val="00A3753C"/>
    <w:rsid w:val="00A720C4"/>
    <w:rsid w:val="00A8147E"/>
    <w:rsid w:val="00A931D3"/>
    <w:rsid w:val="00A95F2A"/>
    <w:rsid w:val="00AD4F72"/>
    <w:rsid w:val="00AD7A58"/>
    <w:rsid w:val="00AE441C"/>
    <w:rsid w:val="00B14BDD"/>
    <w:rsid w:val="00B23094"/>
    <w:rsid w:val="00B24BA4"/>
    <w:rsid w:val="00B5378C"/>
    <w:rsid w:val="00B65852"/>
    <w:rsid w:val="00BB5481"/>
    <w:rsid w:val="00BB69F8"/>
    <w:rsid w:val="00BC58E8"/>
    <w:rsid w:val="00BD0046"/>
    <w:rsid w:val="00BD229D"/>
    <w:rsid w:val="00C070EE"/>
    <w:rsid w:val="00C33873"/>
    <w:rsid w:val="00C34E50"/>
    <w:rsid w:val="00C57444"/>
    <w:rsid w:val="00C90213"/>
    <w:rsid w:val="00CB2500"/>
    <w:rsid w:val="00CC67D5"/>
    <w:rsid w:val="00D046E2"/>
    <w:rsid w:val="00D12D10"/>
    <w:rsid w:val="00D141F5"/>
    <w:rsid w:val="00D329A0"/>
    <w:rsid w:val="00D33799"/>
    <w:rsid w:val="00D40549"/>
    <w:rsid w:val="00D4410E"/>
    <w:rsid w:val="00D519B2"/>
    <w:rsid w:val="00D57B32"/>
    <w:rsid w:val="00D653A3"/>
    <w:rsid w:val="00D84351"/>
    <w:rsid w:val="00D97EDE"/>
    <w:rsid w:val="00DB4142"/>
    <w:rsid w:val="00DB6B77"/>
    <w:rsid w:val="00DE0E1B"/>
    <w:rsid w:val="00E01305"/>
    <w:rsid w:val="00E06A0E"/>
    <w:rsid w:val="00E072D7"/>
    <w:rsid w:val="00E124FA"/>
    <w:rsid w:val="00E445D9"/>
    <w:rsid w:val="00E72696"/>
    <w:rsid w:val="00F20716"/>
    <w:rsid w:val="00F34838"/>
    <w:rsid w:val="00F419A2"/>
    <w:rsid w:val="00F9223A"/>
    <w:rsid w:val="00F9290D"/>
    <w:rsid w:val="00F97C64"/>
    <w:rsid w:val="00FB23A7"/>
    <w:rsid w:val="00FC0883"/>
    <w:rsid w:val="00FC7077"/>
    <w:rsid w:val="00FD0207"/>
    <w:rsid w:val="00FD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78D0"/>
    <w:pPr>
      <w:keepNext/>
      <w:tabs>
        <w:tab w:val="left" w:pos="1306"/>
      </w:tabs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8D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3753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753C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99"/>
    <w:locked/>
    <w:rsid w:val="000978D0"/>
    <w:rPr>
      <w:sz w:val="22"/>
      <w:lang w:val="ru-RU" w:eastAsia="en-US"/>
    </w:rPr>
  </w:style>
  <w:style w:type="paragraph" w:styleId="a6">
    <w:name w:val="No Spacing"/>
    <w:link w:val="a5"/>
    <w:uiPriority w:val="99"/>
    <w:qFormat/>
    <w:rsid w:val="000978D0"/>
    <w:rPr>
      <w:lang w:eastAsia="en-US"/>
    </w:rPr>
  </w:style>
  <w:style w:type="paragraph" w:customStyle="1" w:styleId="11">
    <w:name w:val="Без интервала1"/>
    <w:uiPriority w:val="99"/>
    <w:rsid w:val="000978D0"/>
  </w:style>
  <w:style w:type="character" w:styleId="a7">
    <w:name w:val="footnote reference"/>
    <w:basedOn w:val="a0"/>
    <w:uiPriority w:val="99"/>
    <w:semiHidden/>
    <w:rsid w:val="000978D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82</cp:revision>
  <cp:lastPrinted>2021-11-16T20:39:00Z</cp:lastPrinted>
  <dcterms:created xsi:type="dcterms:W3CDTF">2017-11-15T20:38:00Z</dcterms:created>
  <dcterms:modified xsi:type="dcterms:W3CDTF">2023-11-14T11:45:00Z</dcterms:modified>
</cp:coreProperties>
</file>