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E0" w:rsidRDefault="002009E0" w:rsidP="000C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E0" w:rsidRDefault="002009E0" w:rsidP="000C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76" w:rsidRDefault="000C6D76" w:rsidP="008C2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8C2A14">
        <w:rPr>
          <w:rFonts w:ascii="Times New Roman" w:hAnsi="Times New Roman" w:cs="Times New Roman"/>
          <w:b/>
          <w:sz w:val="28"/>
          <w:szCs w:val="28"/>
        </w:rPr>
        <w:t xml:space="preserve"> 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0C6D76" w:rsidRDefault="000C6D76" w:rsidP="000C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C801F8" w:rsidRDefault="00C801F8" w:rsidP="000C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42" w:rsidRDefault="007E2442" w:rsidP="000C6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76" w:rsidRDefault="00ED5E91" w:rsidP="000C6D7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16.12.</w:t>
      </w:r>
      <w:r w:rsidR="00C801F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862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801F8">
        <w:rPr>
          <w:rFonts w:ascii="Times New Roman" w:hAnsi="Times New Roman" w:cs="Times New Roman"/>
          <w:color w:val="000000"/>
          <w:sz w:val="28"/>
          <w:szCs w:val="28"/>
        </w:rPr>
        <w:t xml:space="preserve"> года     </w:t>
      </w:r>
      <w:r w:rsidR="000C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2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C6D7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0C6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2E" w:rsidRDefault="00A8622E" w:rsidP="000C6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C801F8" w:rsidTr="00A8622E">
        <w:tc>
          <w:tcPr>
            <w:tcW w:w="4928" w:type="dxa"/>
          </w:tcPr>
          <w:p w:rsidR="00C801F8" w:rsidRPr="00C801F8" w:rsidRDefault="00A8622E" w:rsidP="00C801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Тумановского сельского поселения Вяземского района Смоленской области от 11.11.2013 № 26 «</w:t>
            </w:r>
            <w:r w:rsidR="00C801F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6D76" w:rsidRDefault="000C6D76" w:rsidP="000C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22E" w:rsidRDefault="00A8622E" w:rsidP="000C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D76" w:rsidRDefault="000C6D76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62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179.4 Бюджетного кодекса </w:t>
      </w:r>
      <w:r w:rsidR="00A8622E">
        <w:rPr>
          <w:rFonts w:ascii="Times New Roman" w:hAnsi="Times New Roman" w:cs="Times New Roman"/>
          <w:sz w:val="28"/>
          <w:szCs w:val="28"/>
        </w:rPr>
        <w:t>Российской Федерации, статьей</w:t>
      </w:r>
      <w:r w:rsidR="004A42F6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C2A14">
        <w:rPr>
          <w:rFonts w:ascii="Times New Roman" w:hAnsi="Times New Roman" w:cs="Times New Roman"/>
          <w:sz w:val="28"/>
          <w:szCs w:val="28"/>
        </w:rPr>
        <w:t>Тумановског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поселения Вяземского района Смоленской области, Совет депутатов </w:t>
      </w:r>
      <w:r w:rsidR="008C2A14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0C6D76" w:rsidRDefault="000C6D76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D76" w:rsidRDefault="000C6D76" w:rsidP="000C6D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2A14" w:rsidRDefault="008C2A14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22E" w:rsidRDefault="00A8622E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Внести следующее изменение в решение Совета депутатов Тумановского сельского поселения Вяземского района Смоленской области от 11.11.2013 № 26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области», дополнив его пунктом следующего содержания:</w:t>
      </w:r>
    </w:p>
    <w:p w:rsidR="00A8622E" w:rsidRDefault="00A8622E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«Создать муниципальный дорожный фонд Тумановского сельского поселения Вяземского района Смоленской области».</w:t>
      </w:r>
    </w:p>
    <w:p w:rsidR="00A8622E" w:rsidRDefault="00A8622E" w:rsidP="00A8622E">
      <w:pPr>
        <w:pStyle w:val="ab"/>
        <w:shd w:val="clear" w:color="auto" w:fill="FFFFFF"/>
        <w:tabs>
          <w:tab w:val="left" w:pos="851"/>
        </w:tabs>
        <w:spacing w:before="75" w:after="0" w:line="240" w:lineRule="auto"/>
        <w:ind w:left="-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60CA9">
        <w:rPr>
          <w:rFonts w:ascii="Times New Roman" w:hAnsi="Times New Roman"/>
          <w:sz w:val="28"/>
        </w:rPr>
        <w:t xml:space="preserve">2. Настоящее решение распространяет свое действие на правоотношения, возникшие с 1 января 2014 года. </w:t>
      </w:r>
    </w:p>
    <w:p w:rsidR="007E2442" w:rsidRDefault="007E2442" w:rsidP="00A8622E">
      <w:pPr>
        <w:pStyle w:val="ab"/>
        <w:shd w:val="clear" w:color="auto" w:fill="FFFFFF"/>
        <w:tabs>
          <w:tab w:val="left" w:pos="851"/>
        </w:tabs>
        <w:spacing w:before="75" w:after="0" w:line="240" w:lineRule="auto"/>
        <w:ind w:left="-14"/>
        <w:jc w:val="both"/>
        <w:rPr>
          <w:rFonts w:ascii="Times New Roman" w:hAnsi="Times New Roman"/>
          <w:sz w:val="28"/>
        </w:rPr>
      </w:pPr>
    </w:p>
    <w:p w:rsidR="007E2442" w:rsidRPr="00E60CA9" w:rsidRDefault="007E2442" w:rsidP="00A8622E">
      <w:pPr>
        <w:pStyle w:val="ab"/>
        <w:shd w:val="clear" w:color="auto" w:fill="FFFFFF"/>
        <w:tabs>
          <w:tab w:val="left" w:pos="851"/>
        </w:tabs>
        <w:spacing w:before="75" w:after="0" w:line="240" w:lineRule="auto"/>
        <w:ind w:left="-14"/>
        <w:jc w:val="both"/>
        <w:rPr>
          <w:rFonts w:ascii="Times New Roman" w:hAnsi="Times New Roman"/>
          <w:sz w:val="28"/>
        </w:rPr>
      </w:pPr>
    </w:p>
    <w:p w:rsidR="000C6D76" w:rsidRDefault="00A8622E" w:rsidP="00A8622E">
      <w:pPr>
        <w:pStyle w:val="ab"/>
        <w:shd w:val="clear" w:color="auto" w:fill="FFFFFF"/>
        <w:tabs>
          <w:tab w:val="left" w:pos="851"/>
        </w:tabs>
        <w:spacing w:before="75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  3. </w:t>
      </w:r>
      <w:proofErr w:type="gramStart"/>
      <w:r w:rsidRPr="00445836">
        <w:rPr>
          <w:rFonts w:ascii="Times New Roman" w:hAnsi="Times New Roman"/>
          <w:sz w:val="28"/>
        </w:rPr>
        <w:t>Разместить</w:t>
      </w:r>
      <w:proofErr w:type="gramEnd"/>
      <w:r w:rsidRPr="00445836">
        <w:rPr>
          <w:rFonts w:ascii="Times New Roman" w:hAnsi="Times New Roman"/>
          <w:sz w:val="28"/>
        </w:rPr>
        <w:t xml:space="preserve"> данное </w:t>
      </w:r>
      <w:r>
        <w:rPr>
          <w:rFonts w:ascii="Times New Roman" w:hAnsi="Times New Roman"/>
          <w:sz w:val="28"/>
        </w:rPr>
        <w:t>решение</w:t>
      </w:r>
      <w:r w:rsidRPr="00445836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 сайте</w:t>
      </w:r>
      <w:r w:rsidRPr="004458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Тумановского сельского поселения Вяземского района</w:t>
      </w:r>
      <w:r w:rsidRPr="00445836">
        <w:rPr>
          <w:rFonts w:ascii="Times New Roman" w:hAnsi="Times New Roman"/>
          <w:sz w:val="28"/>
        </w:rPr>
        <w:t xml:space="preserve"> Смоленской области</w:t>
      </w:r>
      <w:r w:rsidRPr="00115FEC">
        <w:rPr>
          <w:rFonts w:ascii="Times New Roman" w:hAnsi="Times New Roman"/>
          <w:sz w:val="28"/>
        </w:rPr>
        <w:t>.</w:t>
      </w:r>
      <w:r w:rsidR="008C2A14">
        <w:rPr>
          <w:rFonts w:ascii="Times New Roman" w:hAnsi="Times New Roman"/>
          <w:sz w:val="28"/>
          <w:szCs w:val="28"/>
        </w:rPr>
        <w:t xml:space="preserve"> </w:t>
      </w:r>
    </w:p>
    <w:p w:rsidR="000C6D76" w:rsidRDefault="000C6D76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622E" w:rsidRDefault="00A8622E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D76" w:rsidRDefault="000C6D76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D76" w:rsidRDefault="000C6D76" w:rsidP="000C6D76">
      <w:pPr>
        <w:pStyle w:val="a3"/>
        <w:jc w:val="both"/>
      </w:pPr>
      <w:r>
        <w:rPr>
          <w:rStyle w:val="s5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6D76" w:rsidRDefault="008C2A14" w:rsidP="000C6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sz w:val="28"/>
          <w:szCs w:val="28"/>
        </w:rPr>
        <w:t>Тумановского</w:t>
      </w:r>
      <w:r w:rsidR="000C6D76">
        <w:rPr>
          <w:rStyle w:val="s5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6D76" w:rsidRDefault="000C6D76" w:rsidP="000C6D76">
      <w:pPr>
        <w:pStyle w:val="a3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</w:t>
      </w:r>
      <w:r w:rsidR="008C2A14">
        <w:rPr>
          <w:rStyle w:val="s5"/>
          <w:rFonts w:ascii="Times New Roman" w:hAnsi="Times New Roman" w:cs="Times New Roman"/>
          <w:sz w:val="28"/>
          <w:szCs w:val="28"/>
        </w:rPr>
        <w:t xml:space="preserve">               М.Г. Гущина</w:t>
      </w:r>
      <w:r>
        <w:rPr>
          <w:rStyle w:val="s5"/>
          <w:rFonts w:ascii="Times New Roman" w:hAnsi="Times New Roman" w:cs="Times New Roman"/>
          <w:sz w:val="28"/>
          <w:szCs w:val="28"/>
        </w:rPr>
        <w:t xml:space="preserve"> </w:t>
      </w:r>
    </w:p>
    <w:p w:rsidR="000C6D76" w:rsidRDefault="000C6D76" w:rsidP="000C6D76">
      <w:pPr>
        <w:pStyle w:val="a3"/>
        <w:jc w:val="both"/>
        <w:rPr>
          <w:rStyle w:val="s5"/>
          <w:rFonts w:ascii="Times New Roman" w:hAnsi="Times New Roman" w:cs="Times New Roman"/>
          <w:sz w:val="28"/>
          <w:szCs w:val="28"/>
        </w:rPr>
      </w:pPr>
    </w:p>
    <w:p w:rsidR="000C6D76" w:rsidRDefault="000C6D76" w:rsidP="000C6D76">
      <w:pPr>
        <w:pStyle w:val="a3"/>
        <w:jc w:val="both"/>
        <w:rPr>
          <w:rStyle w:val="s5"/>
          <w:rFonts w:ascii="Times New Roman" w:hAnsi="Times New Roman" w:cs="Times New Roman"/>
          <w:sz w:val="28"/>
          <w:szCs w:val="28"/>
        </w:rPr>
      </w:pPr>
    </w:p>
    <w:p w:rsidR="00832ACC" w:rsidRDefault="00832ACC"/>
    <w:sectPr w:rsidR="00832ACC" w:rsidSect="00C80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77" w:rsidRDefault="001D5477" w:rsidP="002009E0">
      <w:pPr>
        <w:spacing w:after="0" w:line="240" w:lineRule="auto"/>
      </w:pPr>
      <w:r>
        <w:separator/>
      </w:r>
    </w:p>
  </w:endnote>
  <w:endnote w:type="continuationSeparator" w:id="0">
    <w:p w:rsidR="001D5477" w:rsidRDefault="001D5477" w:rsidP="0020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77" w:rsidRDefault="001D5477" w:rsidP="002009E0">
      <w:pPr>
        <w:spacing w:after="0" w:line="240" w:lineRule="auto"/>
      </w:pPr>
      <w:r>
        <w:separator/>
      </w:r>
    </w:p>
  </w:footnote>
  <w:footnote w:type="continuationSeparator" w:id="0">
    <w:p w:rsidR="001D5477" w:rsidRDefault="001D5477" w:rsidP="00200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D76"/>
    <w:rsid w:val="000C6D76"/>
    <w:rsid w:val="00155599"/>
    <w:rsid w:val="001D5477"/>
    <w:rsid w:val="002009E0"/>
    <w:rsid w:val="00210BB6"/>
    <w:rsid w:val="002643F9"/>
    <w:rsid w:val="0029045B"/>
    <w:rsid w:val="002B2270"/>
    <w:rsid w:val="002C438D"/>
    <w:rsid w:val="002D05AA"/>
    <w:rsid w:val="00384279"/>
    <w:rsid w:val="003E19FD"/>
    <w:rsid w:val="00460432"/>
    <w:rsid w:val="004A42F6"/>
    <w:rsid w:val="00645936"/>
    <w:rsid w:val="00756A2B"/>
    <w:rsid w:val="007E2442"/>
    <w:rsid w:val="00832ACC"/>
    <w:rsid w:val="008C2A14"/>
    <w:rsid w:val="00A340E6"/>
    <w:rsid w:val="00A8622E"/>
    <w:rsid w:val="00C801F8"/>
    <w:rsid w:val="00EA63AD"/>
    <w:rsid w:val="00ED5E91"/>
    <w:rsid w:val="00F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D76"/>
    <w:pPr>
      <w:spacing w:after="0" w:line="240" w:lineRule="auto"/>
    </w:pPr>
    <w:rPr>
      <w:rFonts w:eastAsiaTheme="minorEastAsia"/>
      <w:lang w:eastAsia="ru-RU"/>
    </w:rPr>
  </w:style>
  <w:style w:type="character" w:customStyle="1" w:styleId="s3">
    <w:name w:val="s3"/>
    <w:basedOn w:val="a0"/>
    <w:rsid w:val="000C6D76"/>
  </w:style>
  <w:style w:type="character" w:customStyle="1" w:styleId="s5">
    <w:name w:val="s5"/>
    <w:basedOn w:val="a0"/>
    <w:rsid w:val="000C6D76"/>
  </w:style>
  <w:style w:type="character" w:customStyle="1" w:styleId="s7">
    <w:name w:val="s7"/>
    <w:basedOn w:val="a0"/>
    <w:rsid w:val="000C6D76"/>
  </w:style>
  <w:style w:type="paragraph" w:styleId="a4">
    <w:name w:val="Balloon Text"/>
    <w:basedOn w:val="a"/>
    <w:link w:val="a5"/>
    <w:uiPriority w:val="99"/>
    <w:semiHidden/>
    <w:unhideWhenUsed/>
    <w:rsid w:val="000C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09E0"/>
  </w:style>
  <w:style w:type="paragraph" w:styleId="a8">
    <w:name w:val="footer"/>
    <w:basedOn w:val="a"/>
    <w:link w:val="a9"/>
    <w:uiPriority w:val="99"/>
    <w:semiHidden/>
    <w:unhideWhenUsed/>
    <w:rsid w:val="0020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9E0"/>
  </w:style>
  <w:style w:type="table" w:styleId="aa">
    <w:name w:val="Table Grid"/>
    <w:basedOn w:val="a1"/>
    <w:uiPriority w:val="59"/>
    <w:rsid w:val="00C8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62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KM</cp:lastModifiedBy>
  <cp:revision>4</cp:revision>
  <cp:lastPrinted>2014-12-17T08:15:00Z</cp:lastPrinted>
  <dcterms:created xsi:type="dcterms:W3CDTF">2014-12-22T09:41:00Z</dcterms:created>
  <dcterms:modified xsi:type="dcterms:W3CDTF">2014-12-22T09:42:00Z</dcterms:modified>
</cp:coreProperties>
</file>