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1" w:rsidRDefault="00014771" w:rsidP="00014771"/>
    <w:p w:rsidR="00014771" w:rsidRDefault="00014771" w:rsidP="00014771">
      <w:pPr>
        <w:jc w:val="center"/>
        <w:rPr>
          <w:rFonts w:ascii="Times New Roman" w:hAnsi="Times New Roman"/>
          <w:b/>
        </w:rPr>
      </w:pPr>
      <w:r>
        <w:rPr>
          <w:noProof/>
          <w:color w:val="0000FF"/>
        </w:rPr>
        <w:drawing>
          <wp:inline distT="0" distB="0" distL="0" distR="0">
            <wp:extent cx="716915" cy="731520"/>
            <wp:effectExtent l="19050" t="0" r="698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71" w:rsidRDefault="00014771" w:rsidP="00014771">
      <w:pPr>
        <w:jc w:val="center"/>
        <w:rPr>
          <w:rFonts w:ascii="Times New Roman" w:hAnsi="Times New Roman"/>
          <w:b/>
        </w:rPr>
      </w:pPr>
    </w:p>
    <w:p w:rsidR="00014771" w:rsidRDefault="00014771" w:rsidP="00014771">
      <w:pPr>
        <w:jc w:val="center"/>
        <w:rPr>
          <w:rFonts w:ascii="Times New Roman" w:hAnsi="Times New Roman"/>
          <w:b/>
        </w:rPr>
      </w:pPr>
    </w:p>
    <w:p w:rsidR="00014771" w:rsidRDefault="00014771" w:rsidP="000147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ТУМАНОВСКОГО СЕЛЬСКОГО ПОСЕЛЕНИЯ</w:t>
      </w:r>
    </w:p>
    <w:p w:rsidR="00014771" w:rsidRDefault="00014771" w:rsidP="000147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ВЯЗЕМСКОГО РАЙОНА СМОЛЕНСКОЙ ОБЛАСТИ</w:t>
      </w:r>
    </w:p>
    <w:p w:rsidR="00014771" w:rsidRDefault="00014771" w:rsidP="00014771">
      <w:pPr>
        <w:jc w:val="both"/>
        <w:rPr>
          <w:rFonts w:ascii="Times New Roman" w:hAnsi="Times New Roman"/>
          <w:b/>
        </w:rPr>
      </w:pPr>
    </w:p>
    <w:p w:rsidR="00014771" w:rsidRDefault="00014771" w:rsidP="00014771">
      <w:pPr>
        <w:jc w:val="center"/>
        <w:rPr>
          <w:rFonts w:ascii="Times New Roman" w:hAnsi="Times New Roman"/>
          <w:b/>
        </w:rPr>
      </w:pPr>
      <w:r w:rsidRPr="002A67CE">
        <w:rPr>
          <w:rFonts w:ascii="Times New Roman" w:hAnsi="Times New Roman"/>
          <w:b/>
          <w:position w:val="-10"/>
          <w:sz w:val="24"/>
          <w:szCs w:val="24"/>
        </w:rPr>
        <w:object w:dxaOrig="1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24.2pt" o:ole="">
            <v:imagedata r:id="rId5" o:title=""/>
          </v:shape>
          <o:OLEObject Type="Embed" ProgID="Equation.3" ShapeID="_x0000_i1025" DrawAspect="Content" ObjectID="_1610544221" r:id="rId6"/>
        </w:object>
      </w:r>
      <w:r>
        <w:rPr>
          <w:rFonts w:ascii="Times New Roman" w:hAnsi="Times New Roman"/>
          <w:b/>
        </w:rPr>
        <w:t>РЕШЕНИЕ</w:t>
      </w:r>
    </w:p>
    <w:p w:rsidR="00014771" w:rsidRDefault="00014771" w:rsidP="00014771">
      <w:pPr>
        <w:jc w:val="both"/>
        <w:rPr>
          <w:rFonts w:ascii="Times New Roman" w:hAnsi="Times New Roman"/>
        </w:rPr>
      </w:pPr>
    </w:p>
    <w:p w:rsidR="00014771" w:rsidRDefault="00014771" w:rsidP="000147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bookmarkStart w:id="0" w:name="_GoBack"/>
      <w:bookmarkEnd w:id="0"/>
      <w:r w:rsidR="00CD534E">
        <w:rPr>
          <w:rFonts w:ascii="Times New Roman" w:hAnsi="Times New Roman"/>
        </w:rPr>
        <w:t xml:space="preserve"> 31.01.2019                          № 2</w:t>
      </w:r>
    </w:p>
    <w:p w:rsidR="00014771" w:rsidRDefault="00014771" w:rsidP="00014771">
      <w:pPr>
        <w:jc w:val="both"/>
        <w:rPr>
          <w:rFonts w:ascii="Times New Roman" w:hAnsi="Times New Roman"/>
        </w:rPr>
      </w:pPr>
    </w:p>
    <w:p w:rsidR="00014771" w:rsidRDefault="00014771" w:rsidP="00014771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1E0"/>
      </w:tblPr>
      <w:tblGrid>
        <w:gridCol w:w="4515"/>
        <w:gridCol w:w="5056"/>
      </w:tblGrid>
      <w:tr w:rsidR="00014771" w:rsidTr="00014771"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771" w:rsidRDefault="00014771" w:rsidP="000147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отчете о деятельности Контрольно-ревизионной комиссии муниципального образования «Вяземский район» Смоленской области по осуществлению полномочий Контрольно-ревизионной комиссии   муниципального образования Тумановского сельского поселения Вяземского района Смоленской области за  2018 год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4771" w:rsidRDefault="0001477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14771" w:rsidRDefault="00014771" w:rsidP="00014771">
      <w:pPr>
        <w:rPr>
          <w:i/>
        </w:rPr>
      </w:pPr>
    </w:p>
    <w:p w:rsidR="00014771" w:rsidRDefault="00014771" w:rsidP="00014771">
      <w:pPr>
        <w:jc w:val="both"/>
      </w:pPr>
      <w:r>
        <w:t xml:space="preserve">     Заслушав и рассмотрев  представленный Председателем Контрольно-ревизионной комиссии муниципального образования «Вяземский район» Смоленской области отчет о деятельности Контрольно-ревизионной комиссии муниципального образования «Вяземский район» Смоленской области  по осуществлению полномочий</w:t>
      </w:r>
      <w:proofErr w:type="gramStart"/>
      <w:r>
        <w:t xml:space="preserve"> К</w:t>
      </w:r>
      <w:proofErr w:type="gramEnd"/>
      <w:r>
        <w:t xml:space="preserve">онтрольно - ревизионной комиссии муниципального образования Тумановского сельского поселения Вяземского района Смоленской области за 2018 год, </w:t>
      </w:r>
      <w:r>
        <w:rPr>
          <w:rFonts w:ascii="Times New Roman" w:hAnsi="Times New Roman"/>
        </w:rPr>
        <w:t xml:space="preserve">Совет депутатов Тумановского сельского поселения Вяземского района Смоленской области </w:t>
      </w:r>
    </w:p>
    <w:p w:rsidR="00014771" w:rsidRDefault="00014771" w:rsidP="00014771">
      <w:pPr>
        <w:jc w:val="both"/>
        <w:rPr>
          <w:rFonts w:ascii="Times New Roman" w:hAnsi="Times New Roman"/>
        </w:rPr>
      </w:pPr>
    </w:p>
    <w:p w:rsidR="00014771" w:rsidRDefault="00014771" w:rsidP="0001477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014771" w:rsidRDefault="00014771" w:rsidP="00014771">
      <w:pPr>
        <w:jc w:val="both"/>
        <w:rPr>
          <w:rFonts w:ascii="Times New Roman" w:hAnsi="Times New Roman"/>
          <w:b/>
        </w:rPr>
      </w:pPr>
    </w:p>
    <w:p w:rsidR="00014771" w:rsidRDefault="00014771" w:rsidP="000147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1.Утвердить отчет о деятельности Контрольно-ревизионной комиссии муниципального образования «Вяземский район» Смоленской области </w:t>
      </w:r>
      <w:r>
        <w:t>по осуществлению полномочий</w:t>
      </w:r>
      <w:proofErr w:type="gramStart"/>
      <w:r>
        <w:t xml:space="preserve"> К</w:t>
      </w:r>
      <w:proofErr w:type="gramEnd"/>
      <w:r>
        <w:t>онтрольно - ревизионной комиссии муниципального образования Тумановского сельского поселения Вяземского района Смоленской области за 2018 год</w:t>
      </w:r>
      <w:r>
        <w:rPr>
          <w:rFonts w:ascii="Times New Roman" w:hAnsi="Times New Roman"/>
        </w:rPr>
        <w:t xml:space="preserve"> (прилагается). </w:t>
      </w:r>
    </w:p>
    <w:p w:rsidR="00014771" w:rsidRDefault="00014771" w:rsidP="000147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2.Настоящее решение вступает в силу со дня его принятия и подлежит обнародованию на информационном стенде и официальном сайте </w:t>
      </w:r>
      <w:r>
        <w:rPr>
          <w:rFonts w:ascii="Times New Roman" w:hAnsi="Times New Roman"/>
        </w:rPr>
        <w:lastRenderedPageBreak/>
        <w:t xml:space="preserve">Администрации Тумановского сельского поселения Вяземского района Смоленской области. </w:t>
      </w:r>
    </w:p>
    <w:p w:rsidR="00014771" w:rsidRDefault="00014771" w:rsidP="000147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14771" w:rsidRDefault="00014771" w:rsidP="000147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14771" w:rsidRDefault="00014771" w:rsidP="000147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014771" w:rsidRDefault="00014771" w:rsidP="000147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Тумановского сельского поселения</w:t>
      </w:r>
    </w:p>
    <w:p w:rsidR="00014771" w:rsidRDefault="00014771" w:rsidP="000147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Вяземского района Смоленской области                                         М.Г.Гущина</w:t>
      </w:r>
    </w:p>
    <w:p w:rsidR="00014771" w:rsidRDefault="00014771" w:rsidP="00014771">
      <w:pPr>
        <w:rPr>
          <w:rFonts w:ascii="Times New Roman" w:hAnsi="Times New Roman"/>
        </w:rPr>
      </w:pPr>
    </w:p>
    <w:p w:rsidR="00014771" w:rsidRDefault="00014771" w:rsidP="00014771"/>
    <w:p w:rsidR="00014771" w:rsidRDefault="00014771" w:rsidP="00014771"/>
    <w:p w:rsidR="00CD6057" w:rsidRDefault="00CD6057"/>
    <w:sectPr w:rsidR="00CD6057" w:rsidSect="00CD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4771"/>
    <w:rsid w:val="00014771"/>
    <w:rsid w:val="00211075"/>
    <w:rsid w:val="002A67CE"/>
    <w:rsid w:val="00664E11"/>
    <w:rsid w:val="008B3E3D"/>
    <w:rsid w:val="00AB451A"/>
    <w:rsid w:val="00CD534E"/>
    <w:rsid w:val="00CD6057"/>
    <w:rsid w:val="00F7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1"/>
    <w:pPr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2019-01-22T14:28:00Z</cp:lastPrinted>
  <dcterms:created xsi:type="dcterms:W3CDTF">2019-01-22T14:18:00Z</dcterms:created>
  <dcterms:modified xsi:type="dcterms:W3CDTF">2019-02-01T14:37:00Z</dcterms:modified>
</cp:coreProperties>
</file>