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B7" w:rsidRDefault="00480EB7" w:rsidP="00480EB7">
      <w:pPr>
        <w:rPr>
          <w:b/>
        </w:rPr>
      </w:pPr>
      <w:r>
        <w:rPr>
          <w:rFonts w:ascii="Calibri" w:hAnsi="Calibri"/>
          <w:color w:val="0000FF"/>
        </w:rPr>
        <w:t xml:space="preserve">                                           </w:t>
      </w:r>
      <w:r>
        <w:rPr>
          <w:b/>
        </w:rPr>
        <w:t xml:space="preserve">                                   </w:t>
      </w:r>
      <w:r>
        <w:rPr>
          <w:b/>
          <w:noProof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B7" w:rsidRDefault="00480EB7" w:rsidP="00480EB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ТУМАНОВСКОГО СЕЛЬСКОГО ПОСЕЛЕНИЯ</w:t>
      </w:r>
    </w:p>
    <w:p w:rsidR="00480EB7" w:rsidRDefault="00480EB7" w:rsidP="00480E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480EB7" w:rsidRDefault="00480EB7" w:rsidP="00480E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EB7" w:rsidRDefault="00480EB7" w:rsidP="00480EB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РЕШЕНИЕ</w:t>
      </w:r>
    </w:p>
    <w:p w:rsidR="00480EB7" w:rsidRDefault="00480EB7" w:rsidP="00480EB7">
      <w:pPr>
        <w:pStyle w:val="a4"/>
        <w:rPr>
          <w:rFonts w:ascii="Times New Roman" w:hAnsi="Times New Roman" w:cs="Times New Roman"/>
        </w:rPr>
      </w:pPr>
    </w:p>
    <w:p w:rsidR="00480EB7" w:rsidRDefault="00301400" w:rsidP="00480EB7">
      <w:pPr>
        <w:pStyle w:val="a6"/>
        <w:jc w:val="left"/>
        <w:rPr>
          <w:szCs w:val="28"/>
        </w:rPr>
      </w:pPr>
      <w:r>
        <w:rPr>
          <w:szCs w:val="28"/>
        </w:rPr>
        <w:t>от  14.06.2019 г.                    №16</w:t>
      </w:r>
    </w:p>
    <w:p w:rsidR="00480EB7" w:rsidRDefault="00480EB7" w:rsidP="00480EB7">
      <w:pPr>
        <w:pStyle w:val="a6"/>
        <w:jc w:val="left"/>
        <w:rPr>
          <w:szCs w:val="28"/>
        </w:rPr>
      </w:pPr>
    </w:p>
    <w:tbl>
      <w:tblPr>
        <w:tblW w:w="0" w:type="auto"/>
        <w:tblLook w:val="04A0"/>
      </w:tblPr>
      <w:tblGrid>
        <w:gridCol w:w="4721"/>
        <w:gridCol w:w="4850"/>
      </w:tblGrid>
      <w:tr w:rsidR="00480EB7" w:rsidTr="00480EB7">
        <w:tc>
          <w:tcPr>
            <w:tcW w:w="4928" w:type="dxa"/>
            <w:hideMark/>
          </w:tcPr>
          <w:p w:rsidR="00480EB7" w:rsidRDefault="00480EB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О внесении изменений и дополнений в решение Совета депутатов Тумановского сельского поселения Вяземского района Смоленской области от 08.02.2018г.№3 « Об утверждении нумерации объектов недвижимости на территории Тумановского сельского поселения Вяземского района Смоленской области»</w:t>
            </w:r>
          </w:p>
        </w:tc>
        <w:tc>
          <w:tcPr>
            <w:tcW w:w="5210" w:type="dxa"/>
          </w:tcPr>
          <w:p w:rsidR="00480EB7" w:rsidRDefault="00480EB7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480EB7" w:rsidRDefault="00480EB7" w:rsidP="00480EB7">
      <w:pPr>
        <w:pStyle w:val="a6"/>
        <w:jc w:val="both"/>
        <w:rPr>
          <w:color w:val="000000"/>
          <w:szCs w:val="28"/>
        </w:rPr>
      </w:pPr>
      <w:r>
        <w:rPr>
          <w:sz w:val="22"/>
          <w:szCs w:val="22"/>
        </w:rPr>
        <w:t xml:space="preserve">    </w:t>
      </w:r>
      <w:r>
        <w:rPr>
          <w:color w:val="000000"/>
          <w:szCs w:val="28"/>
        </w:rPr>
        <w:t xml:space="preserve"> </w:t>
      </w:r>
    </w:p>
    <w:p w:rsidR="00480EB7" w:rsidRDefault="00480EB7" w:rsidP="00480EB7">
      <w:pPr>
        <w:pStyle w:val="a6"/>
        <w:jc w:val="both"/>
        <w:rPr>
          <w:b/>
          <w:sz w:val="22"/>
          <w:szCs w:val="22"/>
        </w:rPr>
      </w:pPr>
      <w:r>
        <w:rPr>
          <w:color w:val="000000"/>
          <w:szCs w:val="28"/>
        </w:rPr>
        <w:t xml:space="preserve">     На основании статьи 8 пункта 1 подпункта 10 Устава Тумановского сельского поселения Вяземского района Смоленской области, заявления Филипповой Екатерины Николаевны, Совет депутатов Тумановского сельского поселения Вяземского района Смоленской области</w:t>
      </w:r>
    </w:p>
    <w:p w:rsidR="00480EB7" w:rsidRDefault="00480EB7" w:rsidP="00480EB7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РЕШИЛ:</w:t>
      </w:r>
    </w:p>
    <w:p w:rsidR="00480EB7" w:rsidRDefault="00480EB7" w:rsidP="00480EB7">
      <w:pPr>
        <w:pStyle w:val="a3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>
        <w:rPr>
          <w:sz w:val="28"/>
          <w:szCs w:val="28"/>
        </w:rPr>
        <w:t>1.Внести  в решение  Совета  депутатов Тумановского  сельского поселения Вяземского  района  Смоленской области от  08.02.2018г.№3 « Об утверждении  нумерации  объектов  недвижимости на территории Тумановского  сельского поселения Вяземского района Смоленской области изменение и дополнение согласно приложению.                                                                                                              2.Разместить  данное решение на информационном стенде и официальном сайте Администрации Тумановского сельского поселения Вяземского района Смоленской  области.</w:t>
      </w:r>
    </w:p>
    <w:p w:rsidR="00480EB7" w:rsidRDefault="00480EB7" w:rsidP="00480E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80EB7" w:rsidRDefault="00480EB7" w:rsidP="00480E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Тумановского сельского поселения</w:t>
      </w:r>
    </w:p>
    <w:p w:rsidR="00480EB7" w:rsidRDefault="00480EB7" w:rsidP="00480E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                              М.Г.Гущина</w:t>
      </w:r>
    </w:p>
    <w:p w:rsidR="00480EB7" w:rsidRDefault="00480EB7" w:rsidP="00480EB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</w:p>
    <w:p w:rsidR="00480EB7" w:rsidRDefault="00480EB7" w:rsidP="00480EB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Приложение</w:t>
      </w:r>
    </w:p>
    <w:p w:rsidR="00480EB7" w:rsidRDefault="00480EB7" w:rsidP="00480EB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Решению Совета депутатов</w:t>
      </w:r>
    </w:p>
    <w:p w:rsidR="00480EB7" w:rsidRDefault="00480EB7" w:rsidP="00480EB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Тумановского сельского поселения</w:t>
      </w:r>
    </w:p>
    <w:p w:rsidR="00480EB7" w:rsidRDefault="00480EB7" w:rsidP="00480EB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Вяземского района</w:t>
      </w:r>
    </w:p>
    <w:p w:rsidR="00480EB7" w:rsidRDefault="00480EB7" w:rsidP="00480EB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Смоленской области</w:t>
      </w:r>
    </w:p>
    <w:p w:rsidR="00480EB7" w:rsidRDefault="00480EB7" w:rsidP="00480EB7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01400">
        <w:rPr>
          <w:sz w:val="28"/>
          <w:szCs w:val="28"/>
        </w:rPr>
        <w:t xml:space="preserve">         от  14.06.2019 №16</w:t>
      </w:r>
    </w:p>
    <w:p w:rsidR="00480EB7" w:rsidRDefault="00480EB7" w:rsidP="00480EB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480EB7" w:rsidRDefault="00480EB7" w:rsidP="00480EB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480EB7" w:rsidRDefault="00480EB7" w:rsidP="00480EB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480EB7" w:rsidRDefault="00480EB7" w:rsidP="00480EB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both"/>
        <w:rPr>
          <w:sz w:val="28"/>
          <w:szCs w:val="28"/>
        </w:rPr>
      </w:pPr>
    </w:p>
    <w:p w:rsidR="00480EB7" w:rsidRDefault="00480EB7" w:rsidP="00480EB7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1.На основания  заявления Филипповой Екатерины Николаевны, присвоить адрес жилому дому  с кадастровым номером  67:02:0830101:782, расположенному по адресу: РФ Смоленская область, Вяземский район, Тумановское сельское поселение, деревня Дмитровка, улица Почтовая, дом 40 В.</w:t>
      </w:r>
    </w:p>
    <w:p w:rsidR="00480EB7" w:rsidRDefault="00480EB7" w:rsidP="00480EB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480EB7" w:rsidRDefault="00480EB7" w:rsidP="00480EB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480EB7" w:rsidRDefault="00480EB7" w:rsidP="00480EB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480EB7" w:rsidRDefault="00480EB7" w:rsidP="00480EB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480EB7" w:rsidRDefault="00480EB7" w:rsidP="00480EB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480EB7" w:rsidRDefault="00480EB7" w:rsidP="00480EB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480EB7" w:rsidRDefault="00480EB7" w:rsidP="00480EB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480EB7" w:rsidRDefault="00480EB7" w:rsidP="00480EB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480EB7" w:rsidRDefault="00480EB7" w:rsidP="00480EB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480EB7" w:rsidRDefault="00480EB7" w:rsidP="00480EB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480EB7" w:rsidRDefault="00480EB7" w:rsidP="00480EB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480EB7" w:rsidRDefault="00480EB7" w:rsidP="00480EB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480EB7" w:rsidRDefault="00480EB7" w:rsidP="00480EB7"/>
    <w:p w:rsidR="00480EB7" w:rsidRDefault="00480EB7" w:rsidP="00480EB7"/>
    <w:p w:rsidR="00CD6057" w:rsidRDefault="00CD6057"/>
    <w:sectPr w:rsidR="00CD6057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0EB7"/>
    <w:rsid w:val="00027A29"/>
    <w:rsid w:val="00301400"/>
    <w:rsid w:val="00480EB7"/>
    <w:rsid w:val="00664E11"/>
    <w:rsid w:val="008B3E3D"/>
    <w:rsid w:val="00AB451A"/>
    <w:rsid w:val="00C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E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480EB7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4"/>
    <w:uiPriority w:val="11"/>
    <w:rsid w:val="00480EB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4"/>
    <w:link w:val="a7"/>
    <w:uiPriority w:val="10"/>
    <w:qFormat/>
    <w:rsid w:val="00480EB7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480EB7"/>
    <w:rPr>
      <w:rFonts w:ascii="Times New Roman" w:eastAsiaTheme="minorEastAsia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480EB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Основной текст_"/>
    <w:link w:val="4"/>
    <w:semiHidden/>
    <w:locked/>
    <w:rsid w:val="00480EB7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9"/>
    <w:semiHidden/>
    <w:rsid w:val="00480EB7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="Times New Roman"/>
      <w:sz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8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E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2019-06-14T14:25:00Z</cp:lastPrinted>
  <dcterms:created xsi:type="dcterms:W3CDTF">2019-06-14T14:15:00Z</dcterms:created>
  <dcterms:modified xsi:type="dcterms:W3CDTF">2019-06-14T14:30:00Z</dcterms:modified>
</cp:coreProperties>
</file>