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59" w:rsidRDefault="008F3359" w:rsidP="00E96D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5640" cy="803275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359" w:rsidRPr="00E96DC1" w:rsidRDefault="008F3359" w:rsidP="00E96DC1">
      <w:pPr>
        <w:jc w:val="righ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</w:t>
      </w:r>
      <w:r w:rsidRPr="00E96DC1">
        <w:rPr>
          <w:b/>
          <w:sz w:val="28"/>
          <w:szCs w:val="28"/>
          <w:u w:val="single"/>
        </w:rPr>
        <w:t xml:space="preserve">                                                                       </w:t>
      </w:r>
    </w:p>
    <w:p w:rsidR="008F3359" w:rsidRPr="00E96DC1" w:rsidRDefault="008F3359" w:rsidP="00E96DC1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F3359" w:rsidRDefault="008F3359" w:rsidP="008F33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 ТУМАНОВСКОГО СЕЛЬСКОГО ПОСЕЛЕНИЯ</w:t>
      </w:r>
    </w:p>
    <w:p w:rsidR="008F3359" w:rsidRDefault="008F3359" w:rsidP="008F33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ВЯЗЕМСКОГОРАЙОНА СМОЛЕНСКОЙ ОБЛАСТИ</w:t>
      </w:r>
    </w:p>
    <w:p w:rsidR="008F3359" w:rsidRPr="00FA2635" w:rsidRDefault="008F3359" w:rsidP="00FA2635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8F3359" w:rsidRDefault="00E9610E" w:rsidP="008F3359">
      <w:pPr>
        <w:pStyle w:val="a3"/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F335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26.12.</w:t>
      </w:r>
      <w:r w:rsidR="00DB7499">
        <w:rPr>
          <w:color w:val="000000"/>
          <w:sz w:val="28"/>
          <w:szCs w:val="28"/>
        </w:rPr>
        <w:t xml:space="preserve">2019 года         </w:t>
      </w:r>
      <w:r w:rsidR="008F3359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44</w:t>
      </w:r>
    </w:p>
    <w:p w:rsidR="0004261D" w:rsidRDefault="0004261D" w:rsidP="008F3359">
      <w:pPr>
        <w:pStyle w:val="a3"/>
        <w:spacing w:beforeAutospacing="0" w:after="0" w:line="198" w:lineRule="atLeast"/>
        <w:ind w:right="5670"/>
        <w:jc w:val="both"/>
        <w:rPr>
          <w:bCs/>
          <w:sz w:val="28"/>
          <w:szCs w:val="28"/>
        </w:rPr>
      </w:pPr>
    </w:p>
    <w:p w:rsidR="008F3359" w:rsidRDefault="008F3359" w:rsidP="008F3359">
      <w:pPr>
        <w:pStyle w:val="a3"/>
        <w:spacing w:beforeAutospacing="0" w:after="0" w:line="198" w:lineRule="atLeast"/>
        <w:ind w:right="567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 изменений и дополнений  в решение Совета депутатов Тумановского сельского поселения  Вяземского района Смоленс</w:t>
      </w:r>
      <w:r w:rsidR="00EC2EEB">
        <w:rPr>
          <w:bCs/>
          <w:sz w:val="28"/>
          <w:szCs w:val="28"/>
        </w:rPr>
        <w:t xml:space="preserve">кой области от 24.04.2019 №10 « </w:t>
      </w:r>
      <w:r>
        <w:rPr>
          <w:bCs/>
          <w:sz w:val="28"/>
          <w:szCs w:val="28"/>
        </w:rPr>
        <w:t xml:space="preserve">Об утверждении Положения о порядке формирования и исполнения муниципального дорожного фонда Тумановского сельского поселения  Вяземского района Смоленской области» </w:t>
      </w:r>
    </w:p>
    <w:p w:rsidR="008F3359" w:rsidRDefault="008F3359" w:rsidP="008F3359">
      <w:pPr>
        <w:pStyle w:val="a3"/>
        <w:spacing w:beforeAutospacing="0" w:after="0" w:line="198" w:lineRule="atLeast"/>
        <w:ind w:right="5670"/>
        <w:jc w:val="both"/>
        <w:rPr>
          <w:sz w:val="28"/>
          <w:szCs w:val="28"/>
        </w:rPr>
      </w:pPr>
    </w:p>
    <w:p w:rsidR="008F3359" w:rsidRDefault="008F3359" w:rsidP="008F3359">
      <w:pPr>
        <w:pStyle w:val="a3"/>
        <w:spacing w:after="0"/>
        <w:ind w:firstLine="52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179.4 Бюджетного кодекса Российской Федерации, Федеральным законом, от 06</w:t>
      </w:r>
      <w:r w:rsidR="005656D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2003 года №131-ФЗ</w:t>
      </w:r>
      <w:r>
        <w:rPr>
          <w:color w:val="000000"/>
          <w:sz w:val="28"/>
          <w:szCs w:val="28"/>
        </w:rPr>
        <w:t xml:space="preserve"> "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Федерации" руководствуясь Уставом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</w:t>
      </w:r>
    </w:p>
    <w:p w:rsidR="008F3359" w:rsidRDefault="008F3359" w:rsidP="008F3359">
      <w:pPr>
        <w:pStyle w:val="a3"/>
        <w:spacing w:after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4715BA" w:rsidRDefault="00C871F3" w:rsidP="004715B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="004715BA">
        <w:rPr>
          <w:rFonts w:ascii="Times New Roman" w:hAnsi="Times New Roman"/>
          <w:sz w:val="28"/>
          <w:szCs w:val="28"/>
        </w:rPr>
        <w:t>Внести в решен</w:t>
      </w:r>
      <w:r w:rsidR="005656DD">
        <w:rPr>
          <w:rFonts w:ascii="Times New Roman" w:hAnsi="Times New Roman"/>
          <w:sz w:val="28"/>
          <w:szCs w:val="28"/>
        </w:rPr>
        <w:t xml:space="preserve">ие Совета депутатов Тумановского </w:t>
      </w:r>
      <w:r w:rsidR="004715BA">
        <w:rPr>
          <w:rFonts w:ascii="Times New Roman" w:hAnsi="Times New Roman"/>
          <w:sz w:val="28"/>
          <w:szCs w:val="28"/>
        </w:rPr>
        <w:t>сельского поселения Вяземского</w:t>
      </w:r>
      <w:r w:rsidR="005656DD">
        <w:rPr>
          <w:rFonts w:ascii="Times New Roman" w:hAnsi="Times New Roman"/>
          <w:sz w:val="28"/>
          <w:szCs w:val="28"/>
        </w:rPr>
        <w:t xml:space="preserve"> района Смоленской области от 24.04.2019 №10</w:t>
      </w:r>
      <w:r w:rsidR="004715BA">
        <w:rPr>
          <w:rFonts w:ascii="Times New Roman" w:hAnsi="Times New Roman"/>
          <w:sz w:val="28"/>
          <w:szCs w:val="28"/>
        </w:rPr>
        <w:t xml:space="preserve"> «</w:t>
      </w:r>
      <w:r w:rsidR="005656DD"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формирования и использования</w:t>
      </w:r>
      <w:r w:rsidR="004715BA">
        <w:rPr>
          <w:rFonts w:ascii="Times New Roman" w:hAnsi="Times New Roman"/>
          <w:color w:val="000000"/>
          <w:sz w:val="28"/>
          <w:szCs w:val="28"/>
        </w:rPr>
        <w:t xml:space="preserve"> муниципаль</w:t>
      </w:r>
      <w:r w:rsidR="005656DD">
        <w:rPr>
          <w:rFonts w:ascii="Times New Roman" w:hAnsi="Times New Roman"/>
          <w:color w:val="000000"/>
          <w:sz w:val="28"/>
          <w:szCs w:val="28"/>
        </w:rPr>
        <w:t>ного дорожного фонда Тумановского</w:t>
      </w:r>
      <w:r w:rsidR="004715B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Вяземского района Смоленской области» следующие изменения:</w:t>
      </w:r>
    </w:p>
    <w:p w:rsidR="001A0DB9" w:rsidRPr="005252A2" w:rsidRDefault="00102083" w:rsidP="001A0DB9">
      <w:pPr>
        <w:pStyle w:val="a7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 xml:space="preserve"> </w:t>
      </w:r>
      <w:r w:rsidR="00E9215C">
        <w:rPr>
          <w:rStyle w:val="s5"/>
          <w:rFonts w:ascii="Times New Roman" w:hAnsi="Times New Roman"/>
          <w:sz w:val="28"/>
          <w:szCs w:val="28"/>
        </w:rPr>
        <w:t xml:space="preserve"> </w:t>
      </w:r>
      <w:r w:rsidR="001A0DB9">
        <w:rPr>
          <w:rFonts w:ascii="Times New Roman" w:hAnsi="Times New Roman"/>
          <w:sz w:val="28"/>
          <w:szCs w:val="28"/>
        </w:rPr>
        <w:t xml:space="preserve"> 1</w:t>
      </w:r>
      <w:r w:rsidR="00E9215C">
        <w:rPr>
          <w:rFonts w:ascii="Times New Roman" w:hAnsi="Times New Roman"/>
          <w:sz w:val="28"/>
          <w:szCs w:val="28"/>
        </w:rPr>
        <w:t>.</w:t>
      </w:r>
      <w:r w:rsidR="005252A2">
        <w:rPr>
          <w:rFonts w:ascii="Times New Roman" w:hAnsi="Times New Roman"/>
          <w:sz w:val="28"/>
          <w:szCs w:val="28"/>
        </w:rPr>
        <w:t xml:space="preserve">Часть 1 </w:t>
      </w:r>
      <w:r w:rsidR="001A0DB9">
        <w:rPr>
          <w:rStyle w:val="s5"/>
          <w:rFonts w:ascii="Times New Roman" w:hAnsi="Times New Roman"/>
          <w:sz w:val="28"/>
          <w:szCs w:val="28"/>
        </w:rPr>
        <w:t>дополнить подпунктом 1.3 следующего содержания:</w:t>
      </w:r>
    </w:p>
    <w:p w:rsidR="001A0DB9" w:rsidRDefault="001A0DB9" w:rsidP="001A0DB9">
      <w:pPr>
        <w:pStyle w:val="a7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lastRenderedPageBreak/>
        <w:t>- оплата за потребление электроэнергии и обслуживание уличного освещения вдоль автомобильных дорог в границах Тумановского сельского поселения Вяземского района Смоленской области</w:t>
      </w:r>
    </w:p>
    <w:p w:rsidR="001A0DB9" w:rsidRDefault="001A0DB9" w:rsidP="001A0DB9">
      <w:pPr>
        <w:pStyle w:val="a7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 xml:space="preserve">  1. Часть 3 пункт 3.1.6 изложить в следующей редакции: </w:t>
      </w:r>
    </w:p>
    <w:p w:rsidR="001A0DB9" w:rsidRPr="00FA2635" w:rsidRDefault="001A0DB9" w:rsidP="001A0DB9">
      <w:pPr>
        <w:shd w:val="clear" w:color="auto" w:fill="FFFFFF"/>
        <w:spacing w:after="150" w:line="324" w:lineRule="atLeast"/>
        <w:jc w:val="both"/>
        <w:rPr>
          <w:rStyle w:val="s5"/>
          <w:rFonts w:ascii="Arial" w:hAnsi="Arial" w:cs="Arial"/>
        </w:rPr>
      </w:pPr>
      <w:r w:rsidRPr="00E96DC1">
        <w:rPr>
          <w:rStyle w:val="s5"/>
          <w:b/>
          <w:sz w:val="28"/>
          <w:szCs w:val="28"/>
        </w:rPr>
        <w:t>«</w:t>
      </w:r>
      <w:r w:rsidRPr="00FA2635">
        <w:rPr>
          <w:rStyle w:val="s5"/>
          <w:sz w:val="28"/>
          <w:szCs w:val="28"/>
        </w:rPr>
        <w:t xml:space="preserve">3.1.6. Реализацию прочих мероприятий, необходимых для развития и функционирования </w:t>
      </w:r>
      <w:proofErr w:type="gramStart"/>
      <w:r w:rsidRPr="00FA2635">
        <w:rPr>
          <w:rStyle w:val="s5"/>
          <w:sz w:val="28"/>
          <w:szCs w:val="28"/>
        </w:rPr>
        <w:t>сети</w:t>
      </w:r>
      <w:proofErr w:type="gramEnd"/>
      <w:r w:rsidRPr="00FA2635">
        <w:rPr>
          <w:rStyle w:val="s5"/>
          <w:sz w:val="28"/>
          <w:szCs w:val="28"/>
        </w:rPr>
        <w:t xml:space="preserve"> автомобильных дорог общего пользования местного значения, в том числе мероприятий по </w:t>
      </w:r>
      <w:r w:rsidRPr="00FA2635">
        <w:rPr>
          <w:sz w:val="28"/>
          <w:szCs w:val="28"/>
          <w:shd w:val="clear" w:color="auto" w:fill="FFFFFF"/>
        </w:rPr>
        <w:t>поддержанию в чистоте и порядке линий электроосвещения (включая автономные системы освещения) дорог и других дорожных сооружений; обслуживание систем контроля и управ</w:t>
      </w:r>
      <w:r>
        <w:rPr>
          <w:sz w:val="28"/>
          <w:szCs w:val="28"/>
          <w:shd w:val="clear" w:color="auto" w:fill="FFFFFF"/>
        </w:rPr>
        <w:t xml:space="preserve">ления линиями электроосвещения; </w:t>
      </w:r>
      <w:proofErr w:type="gramStart"/>
      <w:r w:rsidRPr="00FA2635">
        <w:rPr>
          <w:sz w:val="28"/>
          <w:szCs w:val="28"/>
          <w:shd w:val="clear" w:color="auto" w:fill="FFFFFF"/>
        </w:rPr>
        <w:t>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обслуживание, плата за расход электроэнергии на освещение, системы вентиляции, светофорные объекты, информационные щиты и указатели, видеосистемы, счетчики учета интенсивности движения и иные подобные объекты; проведение испытаний линий электроосвещения</w:t>
      </w:r>
      <w:r w:rsidRPr="00FA2635">
        <w:rPr>
          <w:sz w:val="23"/>
          <w:szCs w:val="23"/>
          <w:shd w:val="clear" w:color="auto" w:fill="FFFFFF"/>
        </w:rPr>
        <w:t xml:space="preserve"> </w:t>
      </w:r>
      <w:r w:rsidRPr="00FA2635">
        <w:rPr>
          <w:rStyle w:val="s5"/>
          <w:sz w:val="28"/>
          <w:szCs w:val="28"/>
        </w:rPr>
        <w:t>улично-дорожной сети в границах населенных пунктов Тумановского сельского поселения Вяземского района Смоленской области.</w:t>
      </w:r>
      <w:proofErr w:type="gramEnd"/>
    </w:p>
    <w:p w:rsidR="001A0DB9" w:rsidRDefault="00E9215C" w:rsidP="001A0DB9">
      <w:pPr>
        <w:pStyle w:val="a7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 xml:space="preserve">    </w:t>
      </w:r>
      <w:r w:rsidR="001A0DB9">
        <w:rPr>
          <w:rStyle w:val="s5"/>
          <w:rFonts w:ascii="Times New Roman" w:hAnsi="Times New Roman"/>
          <w:sz w:val="28"/>
          <w:szCs w:val="28"/>
        </w:rPr>
        <w:t xml:space="preserve">2. </w:t>
      </w:r>
      <w:proofErr w:type="gramStart"/>
      <w:r w:rsidR="001A0DB9">
        <w:rPr>
          <w:rStyle w:val="s5"/>
          <w:rFonts w:ascii="Times New Roman" w:hAnsi="Times New Roman"/>
          <w:sz w:val="28"/>
          <w:szCs w:val="28"/>
        </w:rPr>
        <w:t xml:space="preserve">Решение Совета депутатов Тумановского сельского поселения Вяземского района Смоленской области от 07.11.2019 года №33 « О внесении изменений и дополнений в решение Совета депутатов Тумановского сельского поселения Вяземского района Смоленской области от 24.04.2019 №10 « Об утверждении Положения о порядке формирования и исполнения муниципального дорожного фонда Тумановского сельского поселения Вяземского района Смоленской области»- </w:t>
      </w:r>
      <w:r>
        <w:rPr>
          <w:rStyle w:val="s5"/>
          <w:rFonts w:ascii="Times New Roman" w:hAnsi="Times New Roman"/>
          <w:sz w:val="28"/>
          <w:szCs w:val="28"/>
        </w:rPr>
        <w:t>считать утратившим силу.</w:t>
      </w:r>
      <w:proofErr w:type="gramEnd"/>
    </w:p>
    <w:p w:rsidR="00E9215C" w:rsidRDefault="00E9215C" w:rsidP="001A0DB9">
      <w:pPr>
        <w:pStyle w:val="a7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 xml:space="preserve">  </w:t>
      </w:r>
    </w:p>
    <w:p w:rsidR="001A0DB9" w:rsidRDefault="001A0DB9" w:rsidP="001A0DB9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E9215C">
        <w:rPr>
          <w:rFonts w:ascii="Times New Roman" w:hAnsi="Times New Roman"/>
          <w:sz w:val="28"/>
          <w:szCs w:val="28"/>
        </w:rPr>
        <w:t xml:space="preserve">   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 решение подлежит обнародованию на информационных стендах Администрации Тумановского сельского поселения и размещению  на официальном сайте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Тумановского сельского поселения 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EEB" w:rsidRDefault="00EC2EEB" w:rsidP="00E9215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5C" w:rsidRPr="00E9215C" w:rsidRDefault="00E9215C" w:rsidP="00E9215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C2EEB" w:rsidRDefault="008F3359" w:rsidP="008F33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C2EEB" w:rsidRDefault="008F3359" w:rsidP="008F3359">
      <w:pPr>
        <w:jc w:val="both"/>
        <w:rPr>
          <w:sz w:val="28"/>
          <w:szCs w:val="28"/>
        </w:rPr>
      </w:pPr>
      <w:r>
        <w:rPr>
          <w:sz w:val="28"/>
          <w:szCs w:val="28"/>
        </w:rPr>
        <w:t>Тумановского сельского поселения</w:t>
      </w:r>
    </w:p>
    <w:p w:rsidR="008F3359" w:rsidRDefault="008F3359" w:rsidP="008F3359">
      <w:pPr>
        <w:jc w:val="both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                                     М.Г.Гущина</w:t>
      </w:r>
    </w:p>
    <w:p w:rsidR="008F3359" w:rsidRDefault="008F3359" w:rsidP="008F3359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8F3359" w:rsidRDefault="008F3359" w:rsidP="008F3359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8F3359" w:rsidRDefault="008F3359" w:rsidP="008F3359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8F3359" w:rsidRDefault="008F3359" w:rsidP="008F3359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sectPr w:rsidR="008F3359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3359"/>
    <w:rsid w:val="0004261D"/>
    <w:rsid w:val="00102083"/>
    <w:rsid w:val="00181617"/>
    <w:rsid w:val="001A0DB9"/>
    <w:rsid w:val="001E3161"/>
    <w:rsid w:val="00307BFC"/>
    <w:rsid w:val="003C3A18"/>
    <w:rsid w:val="0044288F"/>
    <w:rsid w:val="004715BA"/>
    <w:rsid w:val="004A5CF9"/>
    <w:rsid w:val="004A7687"/>
    <w:rsid w:val="005252A2"/>
    <w:rsid w:val="00525B93"/>
    <w:rsid w:val="005656DD"/>
    <w:rsid w:val="00664E11"/>
    <w:rsid w:val="00825990"/>
    <w:rsid w:val="00882766"/>
    <w:rsid w:val="008B3E3D"/>
    <w:rsid w:val="008E076A"/>
    <w:rsid w:val="008F3359"/>
    <w:rsid w:val="0095749C"/>
    <w:rsid w:val="00A3503B"/>
    <w:rsid w:val="00AB451A"/>
    <w:rsid w:val="00C140E5"/>
    <w:rsid w:val="00C871F3"/>
    <w:rsid w:val="00CD6057"/>
    <w:rsid w:val="00DB7499"/>
    <w:rsid w:val="00E832ED"/>
    <w:rsid w:val="00E9215C"/>
    <w:rsid w:val="00E9610E"/>
    <w:rsid w:val="00E96DC1"/>
    <w:rsid w:val="00EC2EEB"/>
    <w:rsid w:val="00EF55A4"/>
    <w:rsid w:val="00FA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3359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8F33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3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4715BA"/>
    <w:rPr>
      <w:color w:val="0000FF"/>
      <w:u w:val="single"/>
    </w:rPr>
  </w:style>
  <w:style w:type="paragraph" w:styleId="a7">
    <w:name w:val="No Spacing"/>
    <w:uiPriority w:val="1"/>
    <w:qFormat/>
    <w:rsid w:val="004715BA"/>
    <w:pPr>
      <w:spacing w:after="0" w:line="240" w:lineRule="auto"/>
    </w:pPr>
  </w:style>
  <w:style w:type="character" w:customStyle="1" w:styleId="s5">
    <w:name w:val="s5"/>
    <w:basedOn w:val="a0"/>
    <w:rsid w:val="00471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51B2-513E-479E-ACF6-35E492B5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2019-12-26T14:42:00Z</cp:lastPrinted>
  <dcterms:created xsi:type="dcterms:W3CDTF">2019-11-07T07:07:00Z</dcterms:created>
  <dcterms:modified xsi:type="dcterms:W3CDTF">2019-12-27T07:30:00Z</dcterms:modified>
</cp:coreProperties>
</file>