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B" w:rsidRDefault="0055107B" w:rsidP="005510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0720" cy="797560"/>
            <wp:effectExtent l="19050" t="0" r="508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7B" w:rsidRDefault="0055107B" w:rsidP="0055107B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55107B" w:rsidRDefault="0055107B" w:rsidP="0055107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5107B" w:rsidRDefault="0055107B" w:rsidP="00551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 ТУМАНОВСКОГО СЕЛЬСКОГО ПОСЕЛЕНИЯ</w:t>
      </w:r>
    </w:p>
    <w:p w:rsidR="0055107B" w:rsidRDefault="0055107B" w:rsidP="00551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ВЯЗЕМСКОГОРАЙОНА СМОЛЕНСКОЙ ОБЛАСТИ</w:t>
      </w:r>
    </w:p>
    <w:p w:rsidR="0055107B" w:rsidRDefault="0055107B" w:rsidP="0055107B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5107B" w:rsidRDefault="008F3006" w:rsidP="0055107B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30.01.2020 </w:t>
      </w:r>
      <w:r w:rsidR="0055107B">
        <w:rPr>
          <w:color w:val="000000"/>
          <w:sz w:val="28"/>
          <w:szCs w:val="28"/>
        </w:rPr>
        <w:t xml:space="preserve">года        </w:t>
      </w:r>
      <w:r>
        <w:rPr>
          <w:color w:val="000000"/>
          <w:sz w:val="28"/>
          <w:szCs w:val="28"/>
        </w:rPr>
        <w:t xml:space="preserve">  </w:t>
      </w:r>
      <w:r w:rsidR="0055107B">
        <w:rPr>
          <w:color w:val="000000"/>
          <w:sz w:val="28"/>
          <w:szCs w:val="28"/>
        </w:rPr>
        <w:t xml:space="preserve">  №</w:t>
      </w:r>
      <w:r w:rsidR="005B198B">
        <w:rPr>
          <w:color w:val="000000"/>
          <w:sz w:val="28"/>
          <w:szCs w:val="28"/>
        </w:rPr>
        <w:t xml:space="preserve"> 2</w:t>
      </w:r>
    </w:p>
    <w:p w:rsidR="0055107B" w:rsidRDefault="0055107B" w:rsidP="0055107B">
      <w:pPr>
        <w:pStyle w:val="a3"/>
        <w:spacing w:beforeAutospacing="0" w:after="0" w:line="198" w:lineRule="atLeast"/>
        <w:ind w:right="5670"/>
        <w:jc w:val="both"/>
        <w:rPr>
          <w:bCs/>
          <w:sz w:val="28"/>
          <w:szCs w:val="28"/>
        </w:rPr>
      </w:pPr>
    </w:p>
    <w:p w:rsidR="0055107B" w:rsidRDefault="0055107B" w:rsidP="0055107B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 изменений и дополнений  в решение Совета депутатов Тумановского сельского поселения  Вяземского района Смоленской области от 24.04.2019 №10 « Об утверждении Положения о п</w:t>
      </w:r>
      <w:r w:rsidR="005B198B">
        <w:rPr>
          <w:bCs/>
          <w:sz w:val="28"/>
          <w:szCs w:val="28"/>
        </w:rPr>
        <w:t xml:space="preserve">орядке формирования и использования </w:t>
      </w:r>
      <w:r>
        <w:rPr>
          <w:bCs/>
          <w:sz w:val="28"/>
          <w:szCs w:val="28"/>
        </w:rPr>
        <w:t xml:space="preserve"> муниципального дорожного фонда Тумановского сельского поселения  Вяземского района Смоленской области» </w:t>
      </w:r>
    </w:p>
    <w:p w:rsidR="0055107B" w:rsidRDefault="0055107B" w:rsidP="0055107B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</w:p>
    <w:p w:rsidR="0055107B" w:rsidRDefault="0055107B" w:rsidP="0055107B">
      <w:pPr>
        <w:pStyle w:val="a3"/>
        <w:spacing w:after="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законом, от 06 октября 2003 года №131-ФЗ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Федерации" руководствуясь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55107B" w:rsidRDefault="0055107B" w:rsidP="0055107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55107B" w:rsidRDefault="0055107B" w:rsidP="005510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решение Совета депутатов Тумановского сельского поселения Вяземского района Смоленской области от 24.04.2019 №10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 следующие изменения:</w:t>
      </w:r>
    </w:p>
    <w:p w:rsidR="0055107B" w:rsidRDefault="00C42B1A" w:rsidP="0055107B">
      <w:pPr>
        <w:pStyle w:val="a4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1. Часть 3 пункт 3.1.5 </w:t>
      </w:r>
      <w:r w:rsidR="0055107B">
        <w:rPr>
          <w:rStyle w:val="s5"/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578D0" w:rsidRDefault="0055107B" w:rsidP="003578D0">
      <w:pPr>
        <w:shd w:val="clear" w:color="auto" w:fill="FFFFFF"/>
        <w:spacing w:after="150" w:line="324" w:lineRule="atLeast"/>
        <w:rPr>
          <w:rStyle w:val="s5"/>
          <w:sz w:val="28"/>
          <w:szCs w:val="28"/>
        </w:rPr>
      </w:pPr>
      <w:r>
        <w:rPr>
          <w:rStyle w:val="s5"/>
          <w:b/>
          <w:sz w:val="28"/>
          <w:szCs w:val="28"/>
        </w:rPr>
        <w:lastRenderedPageBreak/>
        <w:t>«</w:t>
      </w:r>
      <w:r w:rsidR="00C42B1A">
        <w:rPr>
          <w:rStyle w:val="s5"/>
          <w:sz w:val="28"/>
          <w:szCs w:val="28"/>
        </w:rPr>
        <w:t>3.1.5</w:t>
      </w:r>
      <w:r>
        <w:rPr>
          <w:rStyle w:val="s5"/>
          <w:sz w:val="28"/>
          <w:szCs w:val="28"/>
        </w:rPr>
        <w:t xml:space="preserve">. </w:t>
      </w:r>
      <w:r w:rsidR="00C42B1A">
        <w:rPr>
          <w:rStyle w:val="s5"/>
          <w:sz w:val="28"/>
          <w:szCs w:val="28"/>
        </w:rPr>
        <w:t>Приобретение дорожно-строительной техники</w:t>
      </w:r>
      <w:r w:rsidR="003578D0">
        <w:rPr>
          <w:rStyle w:val="s5"/>
          <w:sz w:val="28"/>
          <w:szCs w:val="28"/>
        </w:rPr>
        <w:t xml:space="preserve">, необходимой для осуществления дорожной </w:t>
      </w:r>
      <w:r w:rsidR="00C42B1A">
        <w:rPr>
          <w:rStyle w:val="s5"/>
          <w:sz w:val="28"/>
          <w:szCs w:val="28"/>
        </w:rPr>
        <w:t>деятельности</w:t>
      </w:r>
      <w:r w:rsidR="001559CD">
        <w:rPr>
          <w:rStyle w:val="s5"/>
          <w:sz w:val="28"/>
          <w:szCs w:val="28"/>
        </w:rPr>
        <w:t xml:space="preserve">; </w:t>
      </w:r>
      <w:r w:rsidR="00C42B1A">
        <w:rPr>
          <w:rStyle w:val="s5"/>
          <w:sz w:val="28"/>
          <w:szCs w:val="28"/>
        </w:rPr>
        <w:t xml:space="preserve">                                           </w:t>
      </w:r>
      <w:r w:rsidR="000B5F04">
        <w:rPr>
          <w:rStyle w:val="s5"/>
          <w:sz w:val="28"/>
          <w:szCs w:val="28"/>
        </w:rPr>
        <w:t xml:space="preserve">                   </w:t>
      </w:r>
      <w:r w:rsidR="00990338">
        <w:rPr>
          <w:rStyle w:val="s5"/>
          <w:sz w:val="28"/>
          <w:szCs w:val="28"/>
        </w:rPr>
        <w:t xml:space="preserve">  </w:t>
      </w:r>
      <w:r w:rsidR="003578D0">
        <w:rPr>
          <w:rStyle w:val="s5"/>
          <w:sz w:val="28"/>
          <w:szCs w:val="28"/>
        </w:rPr>
        <w:t xml:space="preserve">                      </w:t>
      </w:r>
    </w:p>
    <w:p w:rsidR="00C42B1A" w:rsidRPr="00C42B1A" w:rsidRDefault="003578D0" w:rsidP="003578D0">
      <w:pPr>
        <w:shd w:val="clear" w:color="auto" w:fill="FFFFFF"/>
        <w:spacing w:after="150" w:line="324" w:lineRule="atLeast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      </w:t>
      </w:r>
      <w:r w:rsidR="000B5F04">
        <w:rPr>
          <w:rStyle w:val="s5"/>
          <w:sz w:val="28"/>
          <w:szCs w:val="28"/>
        </w:rPr>
        <w:t>Приобретение</w:t>
      </w:r>
      <w:r w:rsidR="00A0007F">
        <w:rPr>
          <w:rStyle w:val="s5"/>
          <w:sz w:val="28"/>
          <w:szCs w:val="28"/>
        </w:rPr>
        <w:t xml:space="preserve"> ламп, светильников, проводов, кабелей, автоматических выключателей</w:t>
      </w:r>
      <w:r w:rsidR="005D5FE3">
        <w:rPr>
          <w:rStyle w:val="s5"/>
          <w:sz w:val="28"/>
          <w:szCs w:val="28"/>
        </w:rPr>
        <w:t xml:space="preserve">, </w:t>
      </w:r>
      <w:proofErr w:type="spellStart"/>
      <w:r w:rsidR="005D5FE3">
        <w:rPr>
          <w:rStyle w:val="s5"/>
          <w:sz w:val="28"/>
          <w:szCs w:val="28"/>
        </w:rPr>
        <w:t>тансформаторов</w:t>
      </w:r>
      <w:proofErr w:type="spellEnd"/>
      <w:proofErr w:type="gramStart"/>
      <w:r w:rsidR="005D5FE3">
        <w:rPr>
          <w:rStyle w:val="s5"/>
          <w:sz w:val="28"/>
          <w:szCs w:val="28"/>
        </w:rPr>
        <w:t xml:space="preserve"> ,</w:t>
      </w:r>
      <w:proofErr w:type="gramEnd"/>
      <w:r w:rsidR="005D5FE3">
        <w:rPr>
          <w:rStyle w:val="s5"/>
          <w:sz w:val="28"/>
          <w:szCs w:val="28"/>
        </w:rPr>
        <w:t xml:space="preserve"> </w:t>
      </w:r>
      <w:r w:rsidR="006472E3">
        <w:rPr>
          <w:rStyle w:val="s5"/>
          <w:sz w:val="28"/>
          <w:szCs w:val="28"/>
        </w:rPr>
        <w:t xml:space="preserve">элементов </w:t>
      </w:r>
      <w:r w:rsidR="002C3A77">
        <w:rPr>
          <w:rStyle w:val="s5"/>
          <w:sz w:val="28"/>
          <w:szCs w:val="28"/>
        </w:rPr>
        <w:t>электроосвещения и другие элект</w:t>
      </w:r>
      <w:r w:rsidR="006472E3">
        <w:rPr>
          <w:rStyle w:val="s5"/>
          <w:sz w:val="28"/>
          <w:szCs w:val="28"/>
        </w:rPr>
        <w:t xml:space="preserve">ротовары </w:t>
      </w:r>
      <w:r w:rsidR="00990338">
        <w:rPr>
          <w:rStyle w:val="s5"/>
          <w:sz w:val="28"/>
          <w:szCs w:val="28"/>
        </w:rPr>
        <w:t xml:space="preserve"> для </w:t>
      </w:r>
      <w:r w:rsidR="002C3A77">
        <w:rPr>
          <w:rStyle w:val="s5"/>
          <w:sz w:val="28"/>
          <w:szCs w:val="28"/>
        </w:rPr>
        <w:t>обеспечения</w:t>
      </w:r>
      <w:r w:rsidR="001559CD">
        <w:rPr>
          <w:rStyle w:val="s5"/>
          <w:sz w:val="28"/>
          <w:szCs w:val="28"/>
        </w:rPr>
        <w:t xml:space="preserve"> уличного освещения</w:t>
      </w:r>
      <w:r w:rsidR="002C3A77">
        <w:rPr>
          <w:rStyle w:val="s5"/>
          <w:sz w:val="28"/>
          <w:szCs w:val="28"/>
        </w:rPr>
        <w:t xml:space="preserve"> дорог местного значения на территории</w:t>
      </w:r>
      <w:r w:rsidR="00990338">
        <w:rPr>
          <w:rStyle w:val="s5"/>
          <w:sz w:val="28"/>
          <w:szCs w:val="28"/>
        </w:rPr>
        <w:t xml:space="preserve">  Тумановского сельского поселения Вяземского района  Смоленской области.</w:t>
      </w:r>
    </w:p>
    <w:p w:rsidR="0055107B" w:rsidRPr="00990338" w:rsidRDefault="00990338" w:rsidP="005510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55107B">
        <w:rPr>
          <w:rFonts w:ascii="Times New Roman" w:hAnsi="Times New Roman"/>
          <w:sz w:val="28"/>
          <w:szCs w:val="28"/>
        </w:rPr>
        <w:t xml:space="preserve">. </w:t>
      </w:r>
      <w:r w:rsidR="0055107B">
        <w:rPr>
          <w:rFonts w:ascii="Times New Roman" w:hAnsi="Times New Roman" w:cs="Times New Roman"/>
          <w:sz w:val="28"/>
          <w:szCs w:val="28"/>
        </w:rPr>
        <w:t xml:space="preserve">Настоящее  решение подлежит обнародованию на информационных стендах Администрации Тумановского сельского поселения и размещению  на официальном сайте </w:t>
      </w:r>
      <w:r w:rsidR="0055107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Тумановского сельского поселения  Вяземского района Смоленской области</w:t>
      </w:r>
      <w:r w:rsidR="0055107B">
        <w:rPr>
          <w:rFonts w:ascii="Times New Roman" w:hAnsi="Times New Roman" w:cs="Times New Roman"/>
          <w:sz w:val="28"/>
          <w:szCs w:val="28"/>
        </w:rPr>
        <w:t>.</w:t>
      </w:r>
    </w:p>
    <w:p w:rsidR="0055107B" w:rsidRDefault="0055107B" w:rsidP="005510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7B" w:rsidRDefault="0055107B" w:rsidP="005510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07B" w:rsidRDefault="0055107B" w:rsidP="005510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107B" w:rsidRDefault="0055107B" w:rsidP="0055107B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55107B" w:rsidRDefault="0055107B" w:rsidP="0055107B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М.Г.Гущина</w:t>
      </w:r>
    </w:p>
    <w:p w:rsidR="0055107B" w:rsidRDefault="0055107B" w:rsidP="0055107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55107B" w:rsidRDefault="0055107B" w:rsidP="0055107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55107B" w:rsidRDefault="0055107B" w:rsidP="0055107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55107B" w:rsidRDefault="0055107B" w:rsidP="0055107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CD6057" w:rsidRDefault="00CD6057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B05B1D" w:rsidRDefault="00B05B1D"/>
    <w:p w:rsidR="002448F4" w:rsidRDefault="002448F4" w:rsidP="00392A3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2448F4" w:rsidRDefault="002448F4" w:rsidP="00392A3B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05B1D" w:rsidRDefault="00B05B1D" w:rsidP="00E0223A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Тумановского сельского поселения Вяземского района Смоленской об</w:t>
      </w:r>
      <w:r w:rsidR="00392A3B">
        <w:rPr>
          <w:sz w:val="28"/>
          <w:szCs w:val="28"/>
        </w:rPr>
        <w:t xml:space="preserve">ласти от 24.04.2019 года   № 10                   </w:t>
      </w:r>
      <w:r w:rsidR="00E0223A">
        <w:rPr>
          <w:sz w:val="28"/>
          <w:szCs w:val="28"/>
        </w:rPr>
        <w:t xml:space="preserve"> в редакции: Решения №  </w:t>
      </w:r>
      <w:r w:rsidR="00E0223A">
        <w:rPr>
          <w:rStyle w:val="s5"/>
          <w:sz w:val="28"/>
          <w:szCs w:val="28"/>
        </w:rPr>
        <w:t>№44 от 26.12.2019;</w:t>
      </w:r>
      <w:r w:rsidR="00E0223A">
        <w:rPr>
          <w:sz w:val="28"/>
          <w:szCs w:val="28"/>
        </w:rPr>
        <w:t xml:space="preserve"> </w:t>
      </w:r>
      <w:r w:rsidR="00483216">
        <w:rPr>
          <w:sz w:val="28"/>
          <w:szCs w:val="28"/>
        </w:rPr>
        <w:t>Решения № 2 от 30.01.2020</w:t>
      </w:r>
    </w:p>
    <w:p w:rsidR="00B05B1D" w:rsidRDefault="00B05B1D" w:rsidP="00B05B1D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B05B1D" w:rsidRDefault="00B05B1D" w:rsidP="00B05B1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05B1D" w:rsidRDefault="00B05B1D" w:rsidP="00B05B1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</w:r>
    </w:p>
    <w:p w:rsidR="00B05B1D" w:rsidRDefault="00B05B1D" w:rsidP="00B05B1D">
      <w:pPr>
        <w:spacing w:before="102" w:after="102" w:line="198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формирования и использования бюджетных ассигнований муниципальном дорожном фонде Тумановского сельского поселения (далее – Положение) разработано в соответствии с Федеральным законом от 08 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 xml:space="preserve">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>
          <w:rPr>
            <w:rStyle w:val="a7"/>
            <w:sz w:val="28"/>
            <w:szCs w:val="28"/>
          </w:rPr>
          <w:t>от 06 октября 2003 г. № 131-ФЗ</w:t>
        </w:r>
      </w:hyperlink>
      <w:r>
        <w:rPr>
          <w:sz w:val="28"/>
          <w:szCs w:val="28"/>
        </w:rPr>
        <w:t xml:space="preserve"> "Об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Федерации", статьей 179.4 Бюджетного кодекса Российской Федерации, Законом Смоленской области от 09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128-з "О дорожном фонде Смоленской области", Уставом Тумановского сельского поселения и определяет порядок формирования и использования муниципального дорожного фонда Тумановского сельского поселения.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Муниципальный дорожный фонд Тумановского сельского поселения Вяземского района Смоленской области  (далее – муниципальный дорожный фонд) - часть средств бюджета Тумановского сельского поселения Вяземского района Смоленской области, подлежащая использованию в целях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>
        <w:rPr>
          <w:sz w:val="28"/>
          <w:szCs w:val="28"/>
        </w:rPr>
        <w:t xml:space="preserve"> пунктов на территории Тумановского сельского поселения Вяземского района Смоленской области (далее - поселение).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B05B1D" w:rsidRDefault="00B05B1D" w:rsidP="00B05B1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формирования муниципального дорожного фонда </w:t>
      </w:r>
    </w:p>
    <w:p w:rsidR="00B05B1D" w:rsidRDefault="00B05B1D" w:rsidP="00B05B1D">
      <w:pPr>
        <w:spacing w:before="100" w:beforeAutospacing="1" w:after="100" w:afterAutospacing="1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Объем бюджетных ассигнований муниципального дорожного фонда утверждается решением Совета депутатов Тумановского сельского поселения Вяземского района Смоленской области (далее – Совет депутатов) о бюджете на очередной финансовый год (очередной финансовый год и плановый период) в размере не менее прогнозируемого объема доходов бюджета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денежных средств,  поступающих в бюджет Тумановского сельского поселения Вяземского района Смоленской области,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сельского поселения, или в связи с уклонением от заключения таких контракта или иных</w:t>
      </w:r>
      <w:proofErr w:type="gramEnd"/>
      <w:r>
        <w:rPr>
          <w:sz w:val="28"/>
          <w:szCs w:val="28"/>
        </w:rPr>
        <w:t xml:space="preserve"> договоров;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поступлений в виде межбюджетных трансфертов (субсидий),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 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p w:rsidR="00B05B1D" w:rsidRDefault="00B05B1D" w:rsidP="00B05B1D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Объем бюджетных ассигнований муниципального дорожного фонда:</w:t>
      </w:r>
    </w:p>
    <w:p w:rsidR="00B05B1D" w:rsidRDefault="00B05B1D" w:rsidP="00B05B1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фонда;</w:t>
      </w:r>
    </w:p>
    <w:p w:rsidR="00B05B1D" w:rsidRDefault="00B05B1D" w:rsidP="00B05B1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может быть </w:t>
      </w:r>
      <w:proofErr w:type="gramStart"/>
      <w:r>
        <w:rPr>
          <w:color w:val="000000"/>
          <w:sz w:val="28"/>
          <w:szCs w:val="28"/>
        </w:rPr>
        <w:t>уменьшен</w:t>
      </w:r>
      <w:proofErr w:type="gramEnd"/>
      <w:r>
        <w:rPr>
          <w:color w:val="000000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фонда.</w:t>
      </w:r>
    </w:p>
    <w:p w:rsidR="00B05B1D" w:rsidRDefault="00B05B1D" w:rsidP="00B05B1D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путем внесения в установленном порядке изменений в бюджет поселения и сводную бюджетную роспись бюджета поселения.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Объем бюджетных ассигнований, предусмотренных для исполнения бюджетных обязательств формируется в соответствии с </w:t>
      </w:r>
      <w:hyperlink r:id="rId7" w:history="1">
        <w:r>
          <w:rPr>
            <w:rStyle w:val="a7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осуществления мероприятий, связанных с разработкой проекта решения о местном бюджете на очередной финансовый год (на очередной финансовый год и плановый период), подготовкой документов и материалов, обязательных для предоставления одновременно с проектом решения о местном бюджете на очередной финансовый год (на очередной финансовый год и плановый</w:t>
      </w:r>
      <w:proofErr w:type="gramEnd"/>
      <w:r>
        <w:rPr>
          <w:sz w:val="28"/>
          <w:szCs w:val="28"/>
        </w:rPr>
        <w:t xml:space="preserve"> период);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2.5. Главным распорядителем средств муниципального дорожного фонда является Администрация Тумановского сельского поселения Вяземского района Смоленской области.</w:t>
      </w:r>
    </w:p>
    <w:p w:rsidR="00B05B1D" w:rsidRDefault="00B05B1D" w:rsidP="00B05B1D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муниципального дорожного фонда обладает бюджетными полномочиями в соответствии с Бюджетным кодексом Российской Федерации.</w:t>
      </w:r>
    </w:p>
    <w:p w:rsidR="00B05B1D" w:rsidRDefault="00B05B1D" w:rsidP="00B05B1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05B1D" w:rsidRDefault="00B05B1D" w:rsidP="00B05B1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использования средств муниципального дорожного фонда </w:t>
      </w:r>
    </w:p>
    <w:p w:rsidR="00B05B1D" w:rsidRDefault="00B05B1D" w:rsidP="00B05B1D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Приобретение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 w:rsidR="00452B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2BEB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строительной</w:t>
      </w:r>
      <w:proofErr w:type="gramEnd"/>
      <w:r>
        <w:rPr>
          <w:sz w:val="28"/>
          <w:szCs w:val="28"/>
        </w:rPr>
        <w:t xml:space="preserve"> техники, необходимой для осуществления дорожной деятельности;</w:t>
      </w:r>
    </w:p>
    <w:p w:rsidR="00771EBE" w:rsidRPr="002448F4" w:rsidRDefault="00771EBE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Приобретение ламп, светильников, проводов, кабелей, автоматических выключателей, трансформаторов, элементов электроосвещения и другие электротовары для обеспечения уличного освещения дорог местного значения на территории Тумановского сельского поселения Вяземского района Смоленской области </w:t>
      </w:r>
      <w:proofErr w:type="gramStart"/>
      <w:r w:rsidRPr="002448F4">
        <w:rPr>
          <w:sz w:val="28"/>
          <w:szCs w:val="28"/>
        </w:rPr>
        <w:t xml:space="preserve">( </w:t>
      </w:r>
      <w:proofErr w:type="gramEnd"/>
      <w:r w:rsidRPr="002448F4">
        <w:rPr>
          <w:sz w:val="28"/>
          <w:szCs w:val="28"/>
        </w:rPr>
        <w:t xml:space="preserve">пункт 3.1.5. в </w:t>
      </w:r>
      <w:r w:rsidR="002448F4" w:rsidRPr="002448F4">
        <w:rPr>
          <w:sz w:val="28"/>
          <w:szCs w:val="28"/>
        </w:rPr>
        <w:t xml:space="preserve">новой </w:t>
      </w:r>
      <w:r w:rsidRPr="002448F4">
        <w:rPr>
          <w:sz w:val="28"/>
          <w:szCs w:val="28"/>
        </w:rPr>
        <w:t xml:space="preserve">редакции Решения </w:t>
      </w:r>
      <w:r w:rsidR="002448F4" w:rsidRPr="002448F4">
        <w:rPr>
          <w:sz w:val="28"/>
          <w:szCs w:val="28"/>
        </w:rPr>
        <w:t>№2 от 30.01.2020).</w:t>
      </w:r>
    </w:p>
    <w:p w:rsidR="00771EBE" w:rsidRDefault="00771EBE" w:rsidP="00771EBE">
      <w:pPr>
        <w:shd w:val="clear" w:color="auto" w:fill="FFFFFF"/>
        <w:spacing w:after="150" w:line="324" w:lineRule="atLeast"/>
        <w:jc w:val="both"/>
        <w:rPr>
          <w:rStyle w:val="s5"/>
          <w:rFonts w:ascii="Arial" w:hAnsi="Arial" w:cs="Arial"/>
        </w:rPr>
      </w:pPr>
      <w:r>
        <w:rPr>
          <w:rStyle w:val="s5"/>
          <w:b/>
          <w:sz w:val="28"/>
          <w:szCs w:val="28"/>
        </w:rPr>
        <w:t xml:space="preserve">           </w:t>
      </w:r>
      <w:r>
        <w:rPr>
          <w:rStyle w:val="s5"/>
          <w:sz w:val="28"/>
          <w:szCs w:val="28"/>
        </w:rPr>
        <w:t xml:space="preserve">3.1.6. Реализацию прочих мероприятий, необходимых для развития и функционирования </w:t>
      </w:r>
      <w:proofErr w:type="gramStart"/>
      <w:r>
        <w:rPr>
          <w:rStyle w:val="s5"/>
          <w:sz w:val="28"/>
          <w:szCs w:val="28"/>
        </w:rPr>
        <w:t>сети</w:t>
      </w:r>
      <w:proofErr w:type="gramEnd"/>
      <w:r>
        <w:rPr>
          <w:rStyle w:val="s5"/>
          <w:sz w:val="28"/>
          <w:szCs w:val="28"/>
        </w:rPr>
        <w:t xml:space="preserve"> автомобильных дорог общего пользования местного значения, в том числе мероприятий по </w:t>
      </w:r>
      <w:r>
        <w:rPr>
          <w:sz w:val="28"/>
          <w:szCs w:val="28"/>
          <w:shd w:val="clear" w:color="auto" w:fill="FFFFFF"/>
        </w:rPr>
        <w:t>поддержанию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обслуживание, плата за расход электроэнергии на освещение, системы вентиляции, светофорные объекты, информационные щиты и указатели, видеосистемы, счетчики учета интенсивности движения и иные подобные объекты; проведение испытаний линий электроосвещения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rStyle w:val="s5"/>
          <w:sz w:val="28"/>
          <w:szCs w:val="28"/>
        </w:rPr>
        <w:t>улично-дорожной сети в границах населенных пунктов Тумановского сельского поселения Вяземского района  Смоленской области</w:t>
      </w:r>
      <w:proofErr w:type="gramStart"/>
      <w:r>
        <w:rPr>
          <w:rStyle w:val="s5"/>
          <w:sz w:val="28"/>
          <w:szCs w:val="28"/>
        </w:rPr>
        <w:t>.</w:t>
      </w:r>
      <w:proofErr w:type="gramEnd"/>
      <w:r>
        <w:rPr>
          <w:rStyle w:val="s5"/>
          <w:sz w:val="28"/>
          <w:szCs w:val="28"/>
        </w:rPr>
        <w:t xml:space="preserve"> </w:t>
      </w:r>
      <w:r w:rsidR="00452BEB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 xml:space="preserve">( </w:t>
      </w:r>
      <w:proofErr w:type="gramStart"/>
      <w:r>
        <w:rPr>
          <w:rStyle w:val="s5"/>
          <w:sz w:val="28"/>
          <w:szCs w:val="28"/>
        </w:rPr>
        <w:t>п</w:t>
      </w:r>
      <w:proofErr w:type="gramEnd"/>
      <w:r>
        <w:rPr>
          <w:rStyle w:val="s5"/>
          <w:sz w:val="28"/>
          <w:szCs w:val="28"/>
        </w:rPr>
        <w:t>ункт</w:t>
      </w:r>
      <w:r w:rsidR="00452BEB">
        <w:rPr>
          <w:rStyle w:val="s5"/>
          <w:sz w:val="28"/>
          <w:szCs w:val="28"/>
        </w:rPr>
        <w:t xml:space="preserve"> 3.1.6. </w:t>
      </w:r>
      <w:r>
        <w:rPr>
          <w:rStyle w:val="s5"/>
          <w:sz w:val="28"/>
          <w:szCs w:val="28"/>
        </w:rPr>
        <w:t xml:space="preserve"> в новой  редакции Решения №44 от 26.12.2019.)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Использование бюджетных ассигнований муниципального дорожного фонда осуществляется в рамках реализации муниципальной программы Тумановского сельского поселения Вяземского района Смоленской области «Развитие дорожно-транспортного комплекса муниципального образования Тумановского сельского поселения Вяземского района Смоленской области».</w:t>
      </w:r>
    </w:p>
    <w:p w:rsidR="00B05B1D" w:rsidRDefault="00B05B1D" w:rsidP="00B05B1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Операции со средствами муниципального дорожного фонда отражаются на едином счете местного бюджета, открытом в территориальном органе Федерального казначейства.</w:t>
      </w:r>
    </w:p>
    <w:p w:rsidR="00B05B1D" w:rsidRDefault="00B05B1D" w:rsidP="00B05B1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Учет операций со средствами муниципального дорожного фонда осуществляется в порядке, установленном для учета операций со средствами местного бюджета. </w:t>
      </w:r>
    </w:p>
    <w:p w:rsidR="00B05B1D" w:rsidRDefault="00B05B1D" w:rsidP="00B05B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b/>
          <w:bCs/>
          <w:color w:val="000000"/>
          <w:sz w:val="28"/>
          <w:szCs w:val="28"/>
        </w:rPr>
        <w:t>Контроль 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средств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дорожного фонда</w:t>
      </w:r>
    </w:p>
    <w:p w:rsidR="00B05B1D" w:rsidRDefault="00B05B1D" w:rsidP="00B05B1D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Порядок формирования и использования бюджетных ассигнований муниципального дорожного фонда устанавливается решением Совета депутатов поселения.</w:t>
      </w:r>
    </w:p>
    <w:p w:rsidR="00B05B1D" w:rsidRDefault="00B05B1D" w:rsidP="00B05B1D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B05B1D" w:rsidRDefault="00B05B1D" w:rsidP="00B05B1D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использованием средств муниципального дорожного фонда возлагается на главного распорядителя бюджетных ассигнований муниципального дорожного фонда, органы, осуществляющие финансовый муниципальный контроль в соответствии с законодательством Российской Федерации и муниципальными правовыми актами.</w:t>
      </w:r>
    </w:p>
    <w:p w:rsidR="00B05B1D" w:rsidRDefault="00B05B1D" w:rsidP="00B05B1D">
      <w:pPr>
        <w:spacing w:before="102" w:after="102" w:line="19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Использование средств дорожного фонда осуществляется в соответствии со сметой доходов и расходов в пределах общего объема ассигнований муниципального дорожного фонда.</w:t>
      </w:r>
    </w:p>
    <w:p w:rsidR="00B05B1D" w:rsidRDefault="00B05B1D" w:rsidP="00B05B1D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Отчет об использовании средств муниципального дорожного фонда ежегодно представляется в Совет депутатов поселения и Контрольно-ревизионную комиссию муниципального образования « Вяземский  район» Смоленской области одновременно с отчетом об исполнении бюджета поселения за отчетный финансовый год, по форме согласно приложению 1.</w:t>
      </w:r>
    </w:p>
    <w:p w:rsidR="00B05B1D" w:rsidRDefault="00B05B1D" w:rsidP="00B05B1D">
      <w:pPr>
        <w:keepNext/>
        <w:spacing w:before="100" w:beforeAutospacing="1" w:after="100" w:afterAutospacing="1" w:line="198" w:lineRule="atLeast"/>
        <w:ind w:left="1072" w:hanging="363"/>
        <w:jc w:val="both"/>
        <w:rPr>
          <w:b/>
          <w:bCs/>
          <w:sz w:val="28"/>
          <w:szCs w:val="28"/>
        </w:rPr>
      </w:pPr>
    </w:p>
    <w:p w:rsidR="00B05B1D" w:rsidRDefault="00B05B1D" w:rsidP="00E0223A">
      <w:pPr>
        <w:keepNext/>
        <w:spacing w:before="100" w:beforeAutospacing="1" w:after="100" w:afterAutospacing="1" w:line="198" w:lineRule="atLeast"/>
        <w:ind w:left="1072" w:hanging="3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5.Заключительное положение</w:t>
      </w:r>
    </w:p>
    <w:p w:rsidR="00E0223A" w:rsidRDefault="00B05B1D" w:rsidP="00E0223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в настоящий Порядок вносятся решением Совета депутатов поселения в установленном  порядке и вступают в силу со дня официального обнародования на официальном сайте Администрации Тумановского сельского поселения  муниципального образования  Вяземского района Смоленской области </w:t>
      </w:r>
    </w:p>
    <w:p w:rsidR="00E0223A" w:rsidRDefault="00E0223A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0223A" w:rsidRDefault="00E0223A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0223A" w:rsidRPr="00E0223A" w:rsidRDefault="00B05B1D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22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5B1D" w:rsidRPr="00E0223A" w:rsidRDefault="00E0223A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5B1D" w:rsidRPr="00E0223A">
        <w:rPr>
          <w:rFonts w:ascii="Times New Roman" w:hAnsi="Times New Roman" w:cs="Times New Roman"/>
          <w:sz w:val="28"/>
          <w:szCs w:val="28"/>
        </w:rPr>
        <w:t xml:space="preserve"> Положению о порядке формирования</w:t>
      </w:r>
    </w:p>
    <w:p w:rsidR="00B05B1D" w:rsidRPr="00E0223A" w:rsidRDefault="00B05B1D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223A">
        <w:rPr>
          <w:rFonts w:ascii="Times New Roman" w:hAnsi="Times New Roman" w:cs="Times New Roman"/>
          <w:sz w:val="28"/>
          <w:szCs w:val="28"/>
        </w:rPr>
        <w:t>и использования муниципального</w:t>
      </w:r>
    </w:p>
    <w:p w:rsidR="00B05B1D" w:rsidRPr="00E0223A" w:rsidRDefault="00B05B1D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223A">
        <w:rPr>
          <w:rFonts w:ascii="Times New Roman" w:hAnsi="Times New Roman" w:cs="Times New Roman"/>
          <w:sz w:val="28"/>
          <w:szCs w:val="28"/>
        </w:rPr>
        <w:t>дорожного фонда Тумановского</w:t>
      </w:r>
    </w:p>
    <w:p w:rsidR="00B05B1D" w:rsidRPr="00E0223A" w:rsidRDefault="00B05B1D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223A">
        <w:rPr>
          <w:rFonts w:ascii="Times New Roman" w:hAnsi="Times New Roman" w:cs="Times New Roman"/>
          <w:sz w:val="28"/>
          <w:szCs w:val="28"/>
        </w:rPr>
        <w:t>сельского поселения Вяземского</w:t>
      </w:r>
      <w:r w:rsidR="00E0223A" w:rsidRPr="00E0223A">
        <w:rPr>
          <w:rFonts w:ascii="Times New Roman" w:hAnsi="Times New Roman" w:cs="Times New Roman"/>
          <w:sz w:val="28"/>
          <w:szCs w:val="28"/>
        </w:rPr>
        <w:t xml:space="preserve"> </w:t>
      </w:r>
      <w:r w:rsidRPr="00E0223A">
        <w:rPr>
          <w:rFonts w:ascii="Times New Roman" w:hAnsi="Times New Roman" w:cs="Times New Roman"/>
          <w:sz w:val="28"/>
          <w:szCs w:val="28"/>
        </w:rPr>
        <w:t>района</w:t>
      </w:r>
    </w:p>
    <w:p w:rsidR="00B05B1D" w:rsidRPr="00E0223A" w:rsidRDefault="00B05B1D" w:rsidP="00E022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223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05B1D" w:rsidRDefault="00B05B1D" w:rsidP="00B05B1D">
      <w:pPr>
        <w:jc w:val="both"/>
        <w:rPr>
          <w:sz w:val="28"/>
          <w:szCs w:val="28"/>
        </w:rPr>
      </w:pPr>
    </w:p>
    <w:p w:rsidR="00B05B1D" w:rsidRDefault="00B05B1D" w:rsidP="00B05B1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05B1D" w:rsidRDefault="00B05B1D" w:rsidP="00B05B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об использовании средств муниципального дорожного фонда</w:t>
      </w:r>
    </w:p>
    <w:p w:rsidR="00B05B1D" w:rsidRDefault="00B05B1D" w:rsidP="00B05B1D">
      <w:pPr>
        <w:jc w:val="center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 Вяземского района Смоленской области</w:t>
      </w:r>
    </w:p>
    <w:p w:rsidR="00B05B1D" w:rsidRDefault="00B05B1D" w:rsidP="00B05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___________год</w:t>
      </w:r>
      <w:proofErr w:type="spellEnd"/>
    </w:p>
    <w:p w:rsidR="00B05B1D" w:rsidRDefault="00B05B1D" w:rsidP="00B05B1D">
      <w:pPr>
        <w:jc w:val="center"/>
        <w:rPr>
          <w:sz w:val="28"/>
          <w:szCs w:val="28"/>
        </w:rPr>
      </w:pPr>
    </w:p>
    <w:p w:rsidR="00B05B1D" w:rsidRDefault="00B05B1D" w:rsidP="00B05B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05B1D" w:rsidTr="00B05B1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исполненичя</w:t>
            </w:r>
            <w:proofErr w:type="spellEnd"/>
          </w:p>
        </w:tc>
      </w:tr>
      <w:tr w:rsidR="00B05B1D" w:rsidTr="00B05B1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 ДФ на начало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</w:tr>
      <w:tr w:rsidR="00B05B1D" w:rsidTr="00B05B1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Дохода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</w:tr>
      <w:tr w:rsidR="00B05B1D" w:rsidTr="00B05B1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</w:tr>
      <w:tr w:rsidR="00B05B1D" w:rsidTr="00B05B1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ДФ на конец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1D" w:rsidRDefault="00B05B1D">
            <w:pPr>
              <w:jc w:val="both"/>
              <w:rPr>
                <w:sz w:val="28"/>
                <w:szCs w:val="28"/>
              </w:rPr>
            </w:pPr>
          </w:p>
        </w:tc>
      </w:tr>
    </w:tbl>
    <w:p w:rsidR="00B05B1D" w:rsidRDefault="00B05B1D" w:rsidP="00B05B1D">
      <w:pPr>
        <w:jc w:val="both"/>
        <w:rPr>
          <w:sz w:val="28"/>
          <w:szCs w:val="28"/>
        </w:rPr>
      </w:pPr>
    </w:p>
    <w:p w:rsidR="00B05B1D" w:rsidRDefault="00B05B1D"/>
    <w:sectPr w:rsidR="00B05B1D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07B"/>
    <w:rsid w:val="000B5F04"/>
    <w:rsid w:val="001559CD"/>
    <w:rsid w:val="00191890"/>
    <w:rsid w:val="001A6FBA"/>
    <w:rsid w:val="001E35A0"/>
    <w:rsid w:val="002448F4"/>
    <w:rsid w:val="002C3A77"/>
    <w:rsid w:val="003578D0"/>
    <w:rsid w:val="00392A3B"/>
    <w:rsid w:val="00452BEB"/>
    <w:rsid w:val="00483216"/>
    <w:rsid w:val="004D6B53"/>
    <w:rsid w:val="00524A3C"/>
    <w:rsid w:val="00540B59"/>
    <w:rsid w:val="0055107B"/>
    <w:rsid w:val="005B198B"/>
    <w:rsid w:val="005D5FE3"/>
    <w:rsid w:val="006472E3"/>
    <w:rsid w:val="00664E11"/>
    <w:rsid w:val="0069142B"/>
    <w:rsid w:val="006F0DE8"/>
    <w:rsid w:val="00771EBE"/>
    <w:rsid w:val="008B3E3D"/>
    <w:rsid w:val="008F3006"/>
    <w:rsid w:val="00971482"/>
    <w:rsid w:val="00990338"/>
    <w:rsid w:val="00A0007F"/>
    <w:rsid w:val="00AB451A"/>
    <w:rsid w:val="00B05B1D"/>
    <w:rsid w:val="00C42B1A"/>
    <w:rsid w:val="00C46304"/>
    <w:rsid w:val="00CD6057"/>
    <w:rsid w:val="00DF524F"/>
    <w:rsid w:val="00DF7E19"/>
    <w:rsid w:val="00E0223A"/>
    <w:rsid w:val="00E03BD8"/>
    <w:rsid w:val="00F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107B"/>
    <w:pPr>
      <w:spacing w:before="100" w:beforeAutospacing="1" w:after="119"/>
    </w:pPr>
  </w:style>
  <w:style w:type="paragraph" w:styleId="a4">
    <w:name w:val="No Spacing"/>
    <w:uiPriority w:val="1"/>
    <w:qFormat/>
    <w:rsid w:val="0055107B"/>
    <w:pPr>
      <w:spacing w:after="0" w:line="240" w:lineRule="auto"/>
    </w:pPr>
  </w:style>
  <w:style w:type="character" w:customStyle="1" w:styleId="s5">
    <w:name w:val="s5"/>
    <w:basedOn w:val="a0"/>
    <w:rsid w:val="0055107B"/>
  </w:style>
  <w:style w:type="paragraph" w:styleId="a5">
    <w:name w:val="Balloon Text"/>
    <w:basedOn w:val="a"/>
    <w:link w:val="a6"/>
    <w:uiPriority w:val="99"/>
    <w:semiHidden/>
    <w:unhideWhenUsed/>
    <w:rsid w:val="00551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0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69AFF3A025C1B8F17622E32841952E9D304B4DF223A2B32C974D1EEA9E0ED19D7391EE1D6508B876946WAT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0E4-602E-4295-85D9-6412AB63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2020-01-23T13:46:00Z</cp:lastPrinted>
  <dcterms:created xsi:type="dcterms:W3CDTF">2020-01-22T09:39:00Z</dcterms:created>
  <dcterms:modified xsi:type="dcterms:W3CDTF">2020-02-05T06:38:00Z</dcterms:modified>
</cp:coreProperties>
</file>