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50" w:rsidRDefault="00E15A50" w:rsidP="00E15A50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 w:val="28"/>
          <w:szCs w:val="28"/>
        </w:rPr>
      </w:pPr>
    </w:p>
    <w:p w:rsidR="00E15A50" w:rsidRDefault="00E15A50" w:rsidP="00E15A50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b/>
          <w:sz w:val="28"/>
          <w:szCs w:val="28"/>
        </w:rPr>
      </w:pPr>
      <w:r>
        <w:t xml:space="preserve">                                                                           </w:t>
      </w: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</w:t>
      </w:r>
    </w:p>
    <w:p w:rsidR="00E15A50" w:rsidRDefault="00E15A50" w:rsidP="00E15A50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E15A50" w:rsidRDefault="00E15A50" w:rsidP="00E15A5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C57F32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E15A50" w:rsidRDefault="00E15A50" w:rsidP="00E15A5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E15A50" w:rsidRDefault="00E15A50" w:rsidP="00E15A50">
      <w:pPr>
        <w:spacing w:line="360" w:lineRule="auto"/>
        <w:rPr>
          <w:b/>
          <w:bCs/>
          <w:sz w:val="28"/>
          <w:szCs w:val="28"/>
        </w:rPr>
      </w:pPr>
    </w:p>
    <w:p w:rsidR="00E15A50" w:rsidRDefault="00E15A50" w:rsidP="00E15A50">
      <w:pPr>
        <w:pStyle w:val="1"/>
        <w:spacing w:line="360" w:lineRule="auto"/>
        <w:rPr>
          <w:szCs w:val="28"/>
        </w:rPr>
      </w:pPr>
      <w:r>
        <w:rPr>
          <w:szCs w:val="28"/>
        </w:rPr>
        <w:t>РЕШЕНИЕ</w:t>
      </w:r>
    </w:p>
    <w:p w:rsidR="00E15A50" w:rsidRDefault="00E15A50" w:rsidP="00E15A50">
      <w:pPr>
        <w:rPr>
          <w:sz w:val="28"/>
          <w:szCs w:val="28"/>
        </w:rPr>
      </w:pPr>
    </w:p>
    <w:p w:rsidR="00E15A50" w:rsidRDefault="009C2470" w:rsidP="00E15A50">
      <w:pPr>
        <w:rPr>
          <w:sz w:val="28"/>
          <w:szCs w:val="28"/>
        </w:rPr>
      </w:pPr>
      <w:r>
        <w:rPr>
          <w:sz w:val="28"/>
          <w:szCs w:val="28"/>
        </w:rPr>
        <w:t>от 30.06.</w:t>
      </w:r>
      <w:r w:rsidR="00E15A50">
        <w:rPr>
          <w:sz w:val="28"/>
          <w:szCs w:val="28"/>
        </w:rPr>
        <w:t xml:space="preserve"> 2021         </w:t>
      </w:r>
      <w:r>
        <w:rPr>
          <w:sz w:val="28"/>
          <w:szCs w:val="28"/>
        </w:rPr>
        <w:t xml:space="preserve">             № 17</w:t>
      </w:r>
    </w:p>
    <w:p w:rsidR="00E15A50" w:rsidRDefault="00E15A50" w:rsidP="00E15A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E15A50" w:rsidTr="00E15A50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5A50" w:rsidRDefault="00E15A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принятия, учета и оформления в муниципальную собственность </w:t>
            </w:r>
            <w:r w:rsidR="00C57F32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выморочного имущества </w:t>
            </w:r>
          </w:p>
        </w:tc>
      </w:tr>
    </w:tbl>
    <w:p w:rsidR="00E15A50" w:rsidRDefault="00E15A50" w:rsidP="00E15A50">
      <w:pPr>
        <w:jc w:val="both"/>
        <w:rPr>
          <w:sz w:val="28"/>
          <w:szCs w:val="28"/>
        </w:rPr>
      </w:pPr>
    </w:p>
    <w:p w:rsidR="00E15A50" w:rsidRDefault="00E15A50" w:rsidP="00E1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ст.125,1151 Гражданского кодекса Российской Федерации, Уставом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ab/>
        <w:t xml:space="preserve">  </w:t>
      </w:r>
    </w:p>
    <w:p w:rsidR="00E15A50" w:rsidRDefault="00E15A50" w:rsidP="00E15A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15A50" w:rsidRDefault="00E15A50" w:rsidP="00E15A50">
      <w:pPr>
        <w:jc w:val="both"/>
        <w:rPr>
          <w:b/>
          <w:sz w:val="28"/>
          <w:szCs w:val="28"/>
        </w:rPr>
      </w:pPr>
    </w:p>
    <w:p w:rsidR="00E15A50" w:rsidRDefault="00E15A50" w:rsidP="00E15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прилагаемое Положение о порядке принятия, учета и оформления в муниципальную собственность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выморочного имущества.                 </w:t>
      </w:r>
    </w:p>
    <w:p w:rsidR="00E15A50" w:rsidRDefault="00E15A50" w:rsidP="00E15A50">
      <w:pPr>
        <w:pStyle w:val="HTML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настоящее  решение на информационных стендах Администрации </w:t>
      </w:r>
      <w:r w:rsidR="00C57F32">
        <w:rPr>
          <w:rFonts w:ascii="Times New Roman" w:hAnsi="Times New Roman"/>
          <w:sz w:val="28"/>
          <w:szCs w:val="28"/>
        </w:rPr>
        <w:t>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и разместить  на официальном сайте </w:t>
      </w:r>
      <w:r>
        <w:rPr>
          <w:rFonts w:ascii="Times New Roman" w:hAnsi="Times New Roman"/>
          <w:spacing w:val="-1"/>
          <w:sz w:val="28"/>
          <w:szCs w:val="28"/>
        </w:rPr>
        <w:t xml:space="preserve"> Администрации </w:t>
      </w:r>
      <w:r w:rsidR="00C57F32">
        <w:rPr>
          <w:rFonts w:ascii="Times New Roman" w:hAnsi="Times New Roman"/>
          <w:spacing w:val="-1"/>
          <w:sz w:val="28"/>
          <w:szCs w:val="28"/>
        </w:rPr>
        <w:t>Тумановского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 Вяземского района Смоленской</w:t>
      </w:r>
      <w:r w:rsidR="00B31C93">
        <w:rPr>
          <w:rFonts w:ascii="Times New Roman" w:hAnsi="Times New Roman"/>
          <w:spacing w:val="-1"/>
          <w:sz w:val="28"/>
          <w:szCs w:val="28"/>
        </w:rPr>
        <w:t>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5A50" w:rsidRDefault="00C57F32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E15A50">
        <w:rPr>
          <w:sz w:val="28"/>
          <w:szCs w:val="28"/>
        </w:rPr>
        <w:t xml:space="preserve"> сельского поселения</w:t>
      </w:r>
      <w:r w:rsidR="00E15A50">
        <w:rPr>
          <w:sz w:val="28"/>
          <w:szCs w:val="28"/>
        </w:rPr>
        <w:tab/>
        <w:t xml:space="preserve">          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</w:t>
      </w:r>
      <w:r w:rsidR="00C57F32">
        <w:rPr>
          <w:b/>
          <w:sz w:val="28"/>
          <w:szCs w:val="28"/>
        </w:rPr>
        <w:t xml:space="preserve">                           М.Г.Гущина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решению Совета депутатов</w:t>
      </w:r>
    </w:p>
    <w:p w:rsidR="00E15A50" w:rsidRDefault="00C57F32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E15A50">
        <w:rPr>
          <w:sz w:val="28"/>
          <w:szCs w:val="28"/>
        </w:rPr>
        <w:t xml:space="preserve"> сельского поселения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Вяземского района Смоленской области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95392">
        <w:rPr>
          <w:sz w:val="28"/>
          <w:szCs w:val="28"/>
        </w:rPr>
        <w:t xml:space="preserve">                </w:t>
      </w:r>
      <w:r w:rsidR="009C2470">
        <w:rPr>
          <w:sz w:val="28"/>
          <w:szCs w:val="28"/>
        </w:rPr>
        <w:t xml:space="preserve">       от 30.06.2021 №  17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принятия, учета и оформления в муниципальную собственность </w:t>
      </w:r>
      <w:r w:rsidR="00C57F32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выморочного имущества 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на основании статьи 1151 Гражданского кодекса Российской</w:t>
      </w:r>
      <w:proofErr w:type="gramEnd"/>
      <w:r>
        <w:rPr>
          <w:sz w:val="28"/>
          <w:szCs w:val="28"/>
        </w:rPr>
        <w:t xml:space="preserve"> Федерации, Федерального закона  от 06 октября 2003 года № 131-ФЗ «Об общих принципах организации местного самоуправления в Российской Федерации», Федерального закона от 13.07.2015 №218-ФЗ «О государственной регистрации недвижимости», Устава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жилые помещения, в том числе квартиры, жилые дома (части жилых домов);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земельные участки, а также расположенные на них здания, сооружения, иные объекты недвижимого имущества;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 жилым помещениям, земельным участкам, а также расположенным на них зданиям, сооружениям и иным объекты недвижимого имущества, переходящим в порядке наследования по закону в собственность муниципального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выморочное имущество), относятся жилые помещения, 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</w:t>
      </w:r>
      <w:proofErr w:type="gramStart"/>
      <w:r>
        <w:rPr>
          <w:sz w:val="28"/>
          <w:szCs w:val="28"/>
        </w:rPr>
        <w:t>наследников</w:t>
      </w:r>
      <w:proofErr w:type="gramEnd"/>
      <w:r>
        <w:rPr>
          <w:sz w:val="28"/>
          <w:szCs w:val="28"/>
        </w:rPr>
        <w:t xml:space="preserve"> как по закону,  так и по завещанию, либо если никто из наследников не имеет право наследовать или все наследники отстранены от наследования, либо никто из  наследников не принял наследства, либо все наследники отказались от </w:t>
      </w:r>
      <w:r>
        <w:rPr>
          <w:sz w:val="28"/>
          <w:szCs w:val="28"/>
        </w:rPr>
        <w:lastRenderedPageBreak/>
        <w:t>наследства и при этом  никто из них не указал, что отказывается в пользу другого наследника.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наследовании выморочного имущества отказ от наследства не допускается (статья 1157 ГК РФ).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Выявление выморочного имущества осуществляется специалистами Администрации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 фактах выявления выморочного имущества.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при отсутствии у умершего гражданина наследников, информация о выявлении выморочного имущества направляется в Администрацию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письменном виде.</w:t>
      </w:r>
      <w:proofErr w:type="gramEnd"/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При обнаружении выморочного имущества или поступлении указанной в п.5 настоящего Положения информации Администрация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свидетельство о смерти, выданное органами ЗАГС;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правоустанавливающих и (или) </w:t>
      </w:r>
      <w:proofErr w:type="spellStart"/>
      <w:r>
        <w:rPr>
          <w:sz w:val="28"/>
          <w:szCs w:val="28"/>
        </w:rPr>
        <w:t>правоподтверждающих</w:t>
      </w:r>
      <w:proofErr w:type="spellEnd"/>
      <w:r>
        <w:rPr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справки нотариуса по месту нахождения земельного участка, а также расположенные на нем здания, сооружения, иные объекты недвижимого имущества (доли в них) о наличии или отсутствии открытых наследственных дел.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 xml:space="preserve">Администрация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принимает меры по установлению наследников на </w:t>
      </w:r>
      <w:r>
        <w:rPr>
          <w:sz w:val="28"/>
          <w:szCs w:val="28"/>
        </w:rPr>
        <w:lastRenderedPageBreak/>
        <w:t xml:space="preserve">указанное имущество путем размещения в местах обнародования, а также на официальном сайте Администрации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</w:t>
      </w:r>
      <w:proofErr w:type="gramEnd"/>
      <w:r>
        <w:rPr>
          <w:sz w:val="28"/>
          <w:szCs w:val="28"/>
        </w:rPr>
        <w:t>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proofErr w:type="gramStart"/>
      <w:r>
        <w:rPr>
          <w:sz w:val="28"/>
          <w:szCs w:val="28"/>
        </w:rPr>
        <w:t xml:space="preserve">После получения указанных в п.6 настоящего Положения документов, Администрация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 сельского поселения Вяземского района Смоленской области 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proofErr w:type="gramEnd"/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В случае отказа в выдаче свидетельства о праве на наследство, по причине отсутствия необходимой информации, Администрация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Администрация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15 календарных дней с даты получения свидетельства о праве на наследство или вступления в законную силу решения суда о признании права собственности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на выморочное имущество: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готовит проект постановления Администрации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 приеме в муниципальную собственность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выморочного имущества;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-обращается в орган, осуществляющий государственную регистрацию прав на недвижимое имущество и сделок с ним, для регистрации прав муниципальной собственности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на выморочное имущество.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</w:t>
      </w:r>
      <w:r w:rsidR="00995392">
        <w:rPr>
          <w:sz w:val="28"/>
          <w:szCs w:val="28"/>
        </w:rPr>
        <w:t xml:space="preserve"> зарегистрировано за </w:t>
      </w:r>
      <w:proofErr w:type="spellStart"/>
      <w:r w:rsidR="00995392">
        <w:rPr>
          <w:sz w:val="28"/>
          <w:szCs w:val="28"/>
        </w:rPr>
        <w:t>Тумановским</w:t>
      </w:r>
      <w:proofErr w:type="spellEnd"/>
      <w:r w:rsidR="00995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поселением Вяземского района Смоленской области, вносятся в состав казны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13. Администрация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обеспечивает включение указанного объекта недвижимого имущества в реестр муниципального имущества.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C57F32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15. Дальнейшее использование выморочного имущества осуществляется в соответствии с действующим законодательством.</w:t>
      </w: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5A50" w:rsidRDefault="00E15A50" w:rsidP="00E1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6057" w:rsidRDefault="00CD6057"/>
    <w:sectPr w:rsidR="00CD6057" w:rsidSect="00E15A50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15A50"/>
    <w:rsid w:val="002B0EB7"/>
    <w:rsid w:val="0032634C"/>
    <w:rsid w:val="00414551"/>
    <w:rsid w:val="00454343"/>
    <w:rsid w:val="004F2B99"/>
    <w:rsid w:val="00664E11"/>
    <w:rsid w:val="006D7EFC"/>
    <w:rsid w:val="008B3E3D"/>
    <w:rsid w:val="00995392"/>
    <w:rsid w:val="009C2470"/>
    <w:rsid w:val="00A247DB"/>
    <w:rsid w:val="00AB451A"/>
    <w:rsid w:val="00B31C93"/>
    <w:rsid w:val="00BF5391"/>
    <w:rsid w:val="00C57F32"/>
    <w:rsid w:val="00CD6057"/>
    <w:rsid w:val="00E1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A50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A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15A5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15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15A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1494</Words>
  <Characters>8521</Characters>
  <Application>Microsoft Office Word</Application>
  <DocSecurity>0</DocSecurity>
  <Lines>71</Lines>
  <Paragraphs>19</Paragraphs>
  <ScaleCrop>false</ScaleCrop>
  <Company>Reanimator Extreme Edition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2021-06-29T09:08:00Z</dcterms:created>
  <dcterms:modified xsi:type="dcterms:W3CDTF">2021-07-06T06:30:00Z</dcterms:modified>
</cp:coreProperties>
</file>