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6" w:rsidRDefault="00D96A56" w:rsidP="00D96A56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  <w:r>
        <w:rPr>
          <w:rFonts w:ascii="Times NR Cyr MT" w:hAnsi="Times NR Cyr MT"/>
          <w:b/>
          <w:noProof/>
          <w:sz w:val="28"/>
          <w:szCs w:val="28"/>
          <w:lang w:val="ru-RU"/>
        </w:rPr>
        <w:drawing>
          <wp:inline distT="0" distB="0" distL="0" distR="0">
            <wp:extent cx="572770" cy="70739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56" w:rsidRDefault="00D96A56" w:rsidP="00D96A56">
      <w:pPr>
        <w:jc w:val="center"/>
        <w:rPr>
          <w:b/>
          <w:sz w:val="28"/>
          <w:szCs w:val="28"/>
          <w:lang w:val="ru-RU"/>
        </w:rPr>
      </w:pPr>
    </w:p>
    <w:p w:rsidR="00D96A56" w:rsidRDefault="00D96A56" w:rsidP="00D96A56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ТУМАНОВСКОГО СЕЛЬСКОГО ПОСЕЛЕНИЯ</w:t>
      </w:r>
    </w:p>
    <w:p w:rsidR="00D96A56" w:rsidRDefault="00D96A56" w:rsidP="00D96A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ВЯЗЕМСКОГО РАЙОНА СМОЛЕНСКОЙ ОБЛАСТИ</w:t>
      </w:r>
    </w:p>
    <w:p w:rsidR="00D96A56" w:rsidRDefault="00D96A56" w:rsidP="00D96A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D96A56" w:rsidRDefault="00D96A56" w:rsidP="00D96A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D96A56" w:rsidRDefault="00D96A56" w:rsidP="00D96A56">
      <w:pPr>
        <w:rPr>
          <w:sz w:val="28"/>
          <w:szCs w:val="28"/>
          <w:lang w:val="ru-RU"/>
        </w:rPr>
      </w:pPr>
    </w:p>
    <w:p w:rsidR="00D96A56" w:rsidRDefault="00D96A56" w:rsidP="00D96A56">
      <w:pPr>
        <w:rPr>
          <w:sz w:val="28"/>
          <w:szCs w:val="28"/>
          <w:lang w:val="ru-RU"/>
        </w:rPr>
      </w:pPr>
    </w:p>
    <w:p w:rsidR="00D96A56" w:rsidRDefault="003B694B" w:rsidP="00D96A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21.12.</w:t>
      </w:r>
      <w:r w:rsidR="00AF7C33">
        <w:rPr>
          <w:sz w:val="28"/>
          <w:szCs w:val="28"/>
          <w:lang w:val="ru-RU"/>
        </w:rPr>
        <w:t xml:space="preserve">2021                    </w:t>
      </w:r>
      <w:r>
        <w:rPr>
          <w:sz w:val="28"/>
          <w:szCs w:val="28"/>
          <w:lang w:val="ru-RU"/>
        </w:rPr>
        <w:t xml:space="preserve"> №47</w:t>
      </w:r>
    </w:p>
    <w:p w:rsidR="00D96A56" w:rsidRDefault="00D96A56" w:rsidP="00D96A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уманово</w:t>
      </w:r>
    </w:p>
    <w:p w:rsidR="00D96A56" w:rsidRDefault="00D96A56" w:rsidP="00D96A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W w:w="20841" w:type="dxa"/>
        <w:tblLook w:val="04A0"/>
      </w:tblPr>
      <w:tblGrid>
        <w:gridCol w:w="4786"/>
        <w:gridCol w:w="5634"/>
        <w:gridCol w:w="5210"/>
        <w:gridCol w:w="5211"/>
      </w:tblGrid>
      <w:tr w:rsidR="00D96A56" w:rsidRPr="003B694B" w:rsidTr="00D96A56">
        <w:tc>
          <w:tcPr>
            <w:tcW w:w="4786" w:type="dxa"/>
          </w:tcPr>
          <w:p w:rsidR="00D96A56" w:rsidRDefault="00D96A56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A31C7C" w:rsidRDefault="00730125" w:rsidP="00730125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принятии артезианской скважины и </w:t>
            </w:r>
            <w:r w:rsidR="008614DF">
              <w:rPr>
                <w:sz w:val="28"/>
                <w:szCs w:val="28"/>
                <w:lang w:val="ru-RU"/>
              </w:rPr>
              <w:t xml:space="preserve">водонапорной башни </w:t>
            </w:r>
            <w:r w:rsidR="00A31C7C">
              <w:rPr>
                <w:sz w:val="28"/>
                <w:szCs w:val="28"/>
                <w:lang w:val="ru-RU"/>
              </w:rPr>
              <w:t xml:space="preserve"> </w:t>
            </w:r>
            <w:r w:rsidR="008614DF">
              <w:rPr>
                <w:sz w:val="28"/>
                <w:szCs w:val="28"/>
                <w:lang w:val="ru-RU"/>
              </w:rPr>
              <w:t xml:space="preserve">АО СП </w:t>
            </w:r>
          </w:p>
          <w:p w:rsidR="008614DF" w:rsidRDefault="008614DF" w:rsidP="00730125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«Шуйское» в муниципальную собственность Администрации Тумановского сельского поселения Вяземского района Смоленской области</w:t>
            </w:r>
            <w:r w:rsidR="00D96A56">
              <w:rPr>
                <w:sz w:val="28"/>
                <w:szCs w:val="28"/>
                <w:lang w:val="ru-RU"/>
              </w:rPr>
              <w:t xml:space="preserve"> </w:t>
            </w:r>
          </w:p>
          <w:p w:rsidR="008614DF" w:rsidRDefault="008614DF" w:rsidP="008614DF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96A56" w:rsidRDefault="00D96A56" w:rsidP="008614DF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5634" w:type="dxa"/>
          </w:tcPr>
          <w:p w:rsidR="00D96A56" w:rsidRDefault="00D96A5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96A56" w:rsidRDefault="00D96A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96A56" w:rsidRDefault="00D96A5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96A56" w:rsidRDefault="00D96A56" w:rsidP="00D9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Руководствуясь Федеральным законом от 06.10.2003 №131-ФЗ « Об общих принципах организации местного самоуправления в Ро</w:t>
      </w:r>
      <w:r w:rsidR="00730125">
        <w:rPr>
          <w:sz w:val="28"/>
          <w:szCs w:val="28"/>
          <w:lang w:val="ru-RU"/>
        </w:rPr>
        <w:t>ссийской Федерации», Уставом</w:t>
      </w:r>
      <w:r>
        <w:rPr>
          <w:sz w:val="28"/>
          <w:szCs w:val="28"/>
          <w:lang w:val="ru-RU"/>
        </w:rPr>
        <w:t xml:space="preserve"> Тумановского сельского поселения Вяземского района Смоленской области, Совет депутатов Тумановского  сельского  поселения Вяземского    района Смоленской  области  </w:t>
      </w:r>
    </w:p>
    <w:p w:rsidR="00AF7C33" w:rsidRDefault="00AF7C33" w:rsidP="00D96A56">
      <w:pPr>
        <w:jc w:val="both"/>
        <w:rPr>
          <w:b/>
          <w:sz w:val="28"/>
          <w:szCs w:val="28"/>
          <w:lang w:val="ru-RU"/>
        </w:rPr>
      </w:pPr>
    </w:p>
    <w:p w:rsidR="00D96A56" w:rsidRDefault="00D96A56" w:rsidP="00D96A5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D96A56" w:rsidRPr="00AF7C33" w:rsidRDefault="00AF7C33" w:rsidP="00AF7C33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</w:t>
      </w:r>
      <w:r w:rsidR="00730125">
        <w:rPr>
          <w:sz w:val="28"/>
          <w:szCs w:val="28"/>
          <w:lang w:val="ru-RU"/>
        </w:rPr>
        <w:t xml:space="preserve"> Разрешить принять артезианскую скважину и водонапорную  башню АО СП «</w:t>
      </w:r>
      <w:r w:rsidR="00730125" w:rsidRPr="00AF7C33">
        <w:rPr>
          <w:sz w:val="28"/>
          <w:szCs w:val="28"/>
          <w:lang w:val="ru-RU"/>
        </w:rPr>
        <w:t>Шуйское</w:t>
      </w:r>
      <w:r w:rsidR="00730125">
        <w:rPr>
          <w:sz w:val="28"/>
          <w:szCs w:val="28"/>
          <w:lang w:val="ru-RU"/>
        </w:rPr>
        <w:t>» в муниципальную собственность Администрации Тумановского сельского поселения Вяземского района Смоленской области.</w:t>
      </w:r>
    </w:p>
    <w:p w:rsidR="00D96A56" w:rsidRDefault="00AF7C33" w:rsidP="00D9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</w:t>
      </w:r>
      <w:r w:rsidR="00D96A56">
        <w:rPr>
          <w:sz w:val="28"/>
          <w:szCs w:val="28"/>
          <w:lang w:val="ru-RU"/>
        </w:rPr>
        <w:t xml:space="preserve">. </w:t>
      </w:r>
      <w:proofErr w:type="gramStart"/>
      <w:r w:rsidR="00D96A56">
        <w:rPr>
          <w:sz w:val="28"/>
          <w:szCs w:val="28"/>
          <w:lang w:val="ru-RU"/>
        </w:rPr>
        <w:t>Разместить</w:t>
      </w:r>
      <w:proofErr w:type="gramEnd"/>
      <w:r w:rsidR="00D96A56">
        <w:rPr>
          <w:sz w:val="28"/>
          <w:szCs w:val="28"/>
          <w:lang w:val="ru-RU"/>
        </w:rPr>
        <w:t xml:space="preserve"> настоящее решение на официальном сайте Администрации Тумановского сельского поселения Вяземского района Смоленской области.</w:t>
      </w:r>
    </w:p>
    <w:p w:rsidR="00D96A56" w:rsidRDefault="00D96A56" w:rsidP="00D96A56">
      <w:pPr>
        <w:jc w:val="both"/>
        <w:rPr>
          <w:sz w:val="28"/>
          <w:szCs w:val="28"/>
          <w:lang w:val="ru-RU"/>
        </w:rPr>
      </w:pPr>
    </w:p>
    <w:p w:rsidR="00730125" w:rsidRDefault="00730125" w:rsidP="00D96A56">
      <w:pPr>
        <w:jc w:val="both"/>
        <w:rPr>
          <w:sz w:val="28"/>
          <w:szCs w:val="28"/>
          <w:lang w:val="ru-RU"/>
        </w:rPr>
      </w:pPr>
    </w:p>
    <w:p w:rsidR="00D96A56" w:rsidRDefault="00D96A56" w:rsidP="00D9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</w:t>
      </w:r>
    </w:p>
    <w:p w:rsidR="00D96A56" w:rsidRDefault="00D96A56" w:rsidP="00D96A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Тумановского сельского поселения</w:t>
      </w:r>
    </w:p>
    <w:p w:rsidR="00D96A56" w:rsidRDefault="00D96A56" w:rsidP="00D96A56">
      <w:pPr>
        <w:rPr>
          <w:b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Вяземского района Смоленской области                                       </w:t>
      </w:r>
      <w:r>
        <w:rPr>
          <w:b/>
          <w:color w:val="000000" w:themeColor="text1"/>
          <w:sz w:val="28"/>
          <w:szCs w:val="28"/>
          <w:lang w:val="ru-RU"/>
        </w:rPr>
        <w:t>М.Г.Гущин</w:t>
      </w:r>
      <w:proofErr w:type="gramStart"/>
      <w:r>
        <w:rPr>
          <w:b/>
          <w:color w:val="000000" w:themeColor="text1"/>
          <w:sz w:val="28"/>
          <w:szCs w:val="28"/>
        </w:rPr>
        <w:t>a</w:t>
      </w:r>
      <w:proofErr w:type="gramEnd"/>
    </w:p>
    <w:p w:rsidR="00D96A56" w:rsidRDefault="00D96A56" w:rsidP="00D96A56">
      <w:pPr>
        <w:rPr>
          <w:sz w:val="28"/>
          <w:szCs w:val="28"/>
          <w:lang w:val="ru-RU"/>
        </w:rPr>
      </w:pPr>
    </w:p>
    <w:p w:rsidR="00AF7C33" w:rsidRDefault="00AF7C33" w:rsidP="00D96A56">
      <w:pPr>
        <w:jc w:val="right"/>
        <w:rPr>
          <w:sz w:val="28"/>
          <w:szCs w:val="28"/>
          <w:lang w:val="ru-RU"/>
        </w:rPr>
      </w:pPr>
    </w:p>
    <w:p w:rsidR="00AF7C33" w:rsidRDefault="00AF7C33" w:rsidP="00D96A56">
      <w:pPr>
        <w:jc w:val="right"/>
        <w:rPr>
          <w:sz w:val="28"/>
          <w:szCs w:val="28"/>
          <w:lang w:val="ru-RU"/>
        </w:rPr>
      </w:pPr>
    </w:p>
    <w:p w:rsidR="00D96A56" w:rsidRDefault="00D96A56" w:rsidP="00D96A56">
      <w:pPr>
        <w:rPr>
          <w:lang w:val="ru-RU"/>
        </w:rPr>
      </w:pPr>
    </w:p>
    <w:p w:rsidR="00D96A56" w:rsidRDefault="00D96A56" w:rsidP="00D96A56">
      <w:pPr>
        <w:rPr>
          <w:lang w:val="ru-RU"/>
        </w:rPr>
      </w:pPr>
    </w:p>
    <w:p w:rsidR="00CD6057" w:rsidRPr="003B694B" w:rsidRDefault="00CD6057">
      <w:pPr>
        <w:rPr>
          <w:lang w:val="ru-RU"/>
        </w:rPr>
      </w:pPr>
    </w:p>
    <w:sectPr w:rsidR="00CD6057" w:rsidRPr="003B694B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DF"/>
    <w:multiLevelType w:val="hybridMultilevel"/>
    <w:tmpl w:val="24B82374"/>
    <w:lvl w:ilvl="0" w:tplc="4A40FB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96A56"/>
    <w:rsid w:val="001D2B1E"/>
    <w:rsid w:val="002178DE"/>
    <w:rsid w:val="0024078C"/>
    <w:rsid w:val="002B0EB7"/>
    <w:rsid w:val="003A1F93"/>
    <w:rsid w:val="003B694B"/>
    <w:rsid w:val="00414551"/>
    <w:rsid w:val="004F2B99"/>
    <w:rsid w:val="00664E11"/>
    <w:rsid w:val="006D7EFC"/>
    <w:rsid w:val="00730125"/>
    <w:rsid w:val="008614DF"/>
    <w:rsid w:val="008B3E3D"/>
    <w:rsid w:val="00942CD7"/>
    <w:rsid w:val="00A31C7C"/>
    <w:rsid w:val="00AB451A"/>
    <w:rsid w:val="00AF7C33"/>
    <w:rsid w:val="00B76230"/>
    <w:rsid w:val="00CD6057"/>
    <w:rsid w:val="00D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D96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96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5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7F80-8D5A-49E6-8108-68A9061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2021-12-20T12:15:00Z</cp:lastPrinted>
  <dcterms:created xsi:type="dcterms:W3CDTF">2021-12-20T11:07:00Z</dcterms:created>
  <dcterms:modified xsi:type="dcterms:W3CDTF">2021-12-20T13:56:00Z</dcterms:modified>
</cp:coreProperties>
</file>