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94" w:rsidRDefault="00C97D94" w:rsidP="00C97D94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94" w:rsidRDefault="00C97D94" w:rsidP="00C97D94">
      <w:pPr>
        <w:pStyle w:val="a3"/>
        <w:ind w:left="567"/>
        <w:jc w:val="left"/>
        <w:outlineLvl w:val="0"/>
        <w:rPr>
          <w:b/>
        </w:rPr>
      </w:pPr>
    </w:p>
    <w:p w:rsidR="00C97D94" w:rsidRDefault="00C97D94" w:rsidP="00C97D94">
      <w:pPr>
        <w:pStyle w:val="a3"/>
        <w:ind w:right="-143"/>
        <w:jc w:val="left"/>
        <w:outlineLvl w:val="0"/>
        <w:rPr>
          <w:b/>
        </w:rPr>
      </w:pPr>
      <w:r>
        <w:rPr>
          <w:b/>
        </w:rPr>
        <w:t>СОВЕТ ДЕПУТАТОВ  ТУМАНОВСКОГО СЕЛЬСКОГО ПОСЕЛЕНИЯ</w:t>
      </w:r>
    </w:p>
    <w:p w:rsidR="00C97D94" w:rsidRDefault="00C97D94" w:rsidP="00C97D94">
      <w:pPr>
        <w:pStyle w:val="a3"/>
        <w:outlineLvl w:val="0"/>
        <w:rPr>
          <w:b/>
        </w:rPr>
      </w:pPr>
      <w:r>
        <w:rPr>
          <w:b/>
        </w:rPr>
        <w:t>ВЯЗЕМСКОГО РАЙОНА СМОЛЕНСКОЙ ОБЛАСТИ</w:t>
      </w:r>
    </w:p>
    <w:p w:rsidR="00C97D94" w:rsidRDefault="00C97D94" w:rsidP="00C97D94">
      <w:pPr>
        <w:pStyle w:val="a3"/>
        <w:jc w:val="left"/>
        <w:outlineLvl w:val="0"/>
        <w:rPr>
          <w:b/>
          <w:szCs w:val="28"/>
        </w:rPr>
      </w:pPr>
    </w:p>
    <w:p w:rsidR="00C97D94" w:rsidRDefault="00C97D94" w:rsidP="00C97D94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C97D94" w:rsidRDefault="00C97D94" w:rsidP="00C97D94">
      <w:pPr>
        <w:pStyle w:val="a3"/>
        <w:jc w:val="left"/>
        <w:rPr>
          <w:rFonts w:ascii="Arial" w:eastAsia="MS Mincho" w:hAnsi="Arial" w:cs="Tahoma"/>
          <w:iCs/>
          <w:szCs w:val="28"/>
        </w:rPr>
      </w:pPr>
    </w:p>
    <w:p w:rsidR="00361700" w:rsidRDefault="00C97D94" w:rsidP="0036170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97D94" w:rsidRDefault="006E6F81" w:rsidP="00361700">
      <w:p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11.03.2022                            </w:t>
      </w:r>
      <w:r w:rsidR="00D750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№6</w:t>
      </w:r>
    </w:p>
    <w:p w:rsidR="00C97D94" w:rsidRDefault="00C97D94" w:rsidP="00C97D94">
      <w:pPr>
        <w:spacing w:after="0" w:line="240" w:lineRule="auto"/>
        <w:ind w:left="142" w:right="566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97D94" w:rsidRDefault="00C97D94" w:rsidP="00987AD7">
      <w:pPr>
        <w:tabs>
          <w:tab w:val="left" w:pos="-142"/>
          <w:tab w:val="left" w:pos="4536"/>
        </w:tabs>
        <w:spacing w:after="0" w:line="240" w:lineRule="auto"/>
        <w:ind w:left="-142"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 по месячнику 2022 на территории Тумановского сельского поселения</w:t>
      </w:r>
      <w:r w:rsidR="00987AD7">
        <w:rPr>
          <w:rFonts w:ascii="Times New Roman" w:hAnsi="Times New Roman"/>
          <w:sz w:val="28"/>
          <w:szCs w:val="28"/>
        </w:rPr>
        <w:t xml:space="preserve"> Вяземского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по уборке придомовых территорий ЛПХ, территорий нах</w:t>
      </w:r>
      <w:r w:rsidR="00987AD7">
        <w:rPr>
          <w:rFonts w:ascii="Times New Roman" w:hAnsi="Times New Roman"/>
          <w:sz w:val="28"/>
          <w:szCs w:val="28"/>
        </w:rPr>
        <w:t xml:space="preserve">одящихся в аренде, </w:t>
      </w:r>
      <w:r>
        <w:rPr>
          <w:rFonts w:ascii="Times New Roman" w:hAnsi="Times New Roman"/>
          <w:sz w:val="28"/>
          <w:szCs w:val="28"/>
        </w:rPr>
        <w:t>террит</w:t>
      </w:r>
      <w:r w:rsidR="00987AD7">
        <w:rPr>
          <w:rFonts w:ascii="Times New Roman" w:hAnsi="Times New Roman"/>
          <w:sz w:val="28"/>
          <w:szCs w:val="28"/>
        </w:rPr>
        <w:t xml:space="preserve">орий </w:t>
      </w:r>
      <w:r>
        <w:rPr>
          <w:rFonts w:ascii="Times New Roman" w:hAnsi="Times New Roman"/>
          <w:sz w:val="28"/>
          <w:szCs w:val="28"/>
        </w:rPr>
        <w:t>государственных учреждений</w:t>
      </w:r>
    </w:p>
    <w:p w:rsidR="00C97D94" w:rsidRDefault="00C97D94" w:rsidP="00C97D94">
      <w:pPr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p w:rsidR="00C97D94" w:rsidRDefault="00C97D94" w:rsidP="00C97D94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C97D94" w:rsidRDefault="00C97D94" w:rsidP="00C97D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Совет депутатов Тумановского сельского поселения Вяземского района Смоленской области</w:t>
      </w:r>
    </w:p>
    <w:p w:rsidR="00C97D94" w:rsidRDefault="00C97D94" w:rsidP="00C9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7D94" w:rsidRDefault="00C97D94" w:rsidP="00C97D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97D94" w:rsidRDefault="00C97D94" w:rsidP="00C97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D94" w:rsidRDefault="002435CF" w:rsidP="00C97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55A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план мероприятий по месячнику 2022 на</w:t>
      </w:r>
      <w:r w:rsidR="00ED44AA">
        <w:rPr>
          <w:rFonts w:ascii="Times New Roman" w:hAnsi="Times New Roman"/>
          <w:sz w:val="28"/>
          <w:szCs w:val="28"/>
        </w:rPr>
        <w:t xml:space="preserve"> территории Тумановского сельского поселения Вяземского района Смоленской области по уборке придомовых ЛПХ, территорий находящихся в аренде, территорий государственных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D44AA">
        <w:rPr>
          <w:rFonts w:ascii="Times New Roman" w:hAnsi="Times New Roman"/>
          <w:sz w:val="28"/>
          <w:szCs w:val="28"/>
        </w:rPr>
        <w:t>(</w:t>
      </w:r>
      <w:r w:rsidR="00C97D94">
        <w:rPr>
          <w:rFonts w:ascii="Times New Roman" w:hAnsi="Times New Roman"/>
          <w:sz w:val="28"/>
          <w:szCs w:val="28"/>
        </w:rPr>
        <w:t>согласно приложению</w:t>
      </w:r>
      <w:r w:rsidR="00ED44AA">
        <w:rPr>
          <w:rFonts w:ascii="Times New Roman" w:hAnsi="Times New Roman"/>
          <w:sz w:val="28"/>
          <w:szCs w:val="28"/>
        </w:rPr>
        <w:t>)</w:t>
      </w:r>
      <w:r w:rsidR="00C97D94">
        <w:rPr>
          <w:rFonts w:ascii="Times New Roman" w:hAnsi="Times New Roman"/>
          <w:sz w:val="28"/>
          <w:szCs w:val="28"/>
        </w:rPr>
        <w:t>.</w:t>
      </w:r>
    </w:p>
    <w:p w:rsidR="00C97D94" w:rsidRDefault="00355AF0" w:rsidP="00C97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решение на информационном стенде и официальном сайте Администрации Тумановского сельского поселения Вяземского района Смоленской области. </w:t>
      </w:r>
    </w:p>
    <w:p w:rsidR="00C97D94" w:rsidRDefault="00C97D94" w:rsidP="00C97D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7D94" w:rsidRDefault="00C97D94" w:rsidP="00C97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C97D94" w:rsidTr="00C97D94">
        <w:tc>
          <w:tcPr>
            <w:tcW w:w="9889" w:type="dxa"/>
            <w:hideMark/>
          </w:tcPr>
          <w:p w:rsidR="00C97D94" w:rsidRDefault="00C97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C97D94" w:rsidRDefault="00C97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Тумановского сельского поселения</w:t>
            </w:r>
          </w:p>
          <w:p w:rsidR="00C97D94" w:rsidRDefault="00C97D94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Вяземского района Смоленской области                                </w:t>
            </w:r>
            <w:r w:rsidR="00355AF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М.Г.Гущина                                                                                                              </w:t>
            </w:r>
          </w:p>
          <w:p w:rsidR="00C97D94" w:rsidRDefault="00C97D94">
            <w:pPr>
              <w:spacing w:after="0" w:line="240" w:lineRule="auto"/>
              <w:ind w:right="-5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C97D94" w:rsidRDefault="00C97D94" w:rsidP="00C97D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97D94" w:rsidRDefault="00C97D94" w:rsidP="00C97D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7D94" w:rsidRPr="00034519" w:rsidRDefault="00C97D94" w:rsidP="00C97D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7D94" w:rsidRPr="00034519" w:rsidRDefault="00C97D94" w:rsidP="00C97D94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034519">
        <w:rPr>
          <w:rFonts w:ascii="Times New Roman" w:hAnsi="Times New Roman"/>
          <w:b/>
          <w:sz w:val="28"/>
          <w:szCs w:val="28"/>
        </w:rPr>
        <w:lastRenderedPageBreak/>
        <w:t xml:space="preserve">УТВЕРЖДЕН </w:t>
      </w:r>
    </w:p>
    <w:p w:rsidR="00C97D94" w:rsidRPr="00034519" w:rsidRDefault="00C97D94" w:rsidP="00C97D94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034519">
        <w:rPr>
          <w:rFonts w:ascii="Times New Roman" w:hAnsi="Times New Roman"/>
          <w:sz w:val="28"/>
          <w:szCs w:val="28"/>
        </w:rPr>
        <w:t>решением Совета депутатов Тумановского  сельского поселения Вяземского рай</w:t>
      </w:r>
      <w:r w:rsidR="00034519" w:rsidRPr="00034519">
        <w:rPr>
          <w:rFonts w:ascii="Times New Roman" w:hAnsi="Times New Roman"/>
          <w:sz w:val="28"/>
          <w:szCs w:val="28"/>
        </w:rPr>
        <w:t>она</w:t>
      </w:r>
      <w:r w:rsidR="006E6F81">
        <w:rPr>
          <w:rFonts w:ascii="Times New Roman" w:hAnsi="Times New Roman"/>
          <w:sz w:val="28"/>
          <w:szCs w:val="28"/>
        </w:rPr>
        <w:t xml:space="preserve"> Смоленской области от 11.03.</w:t>
      </w:r>
      <w:r w:rsidRPr="00034519">
        <w:rPr>
          <w:rFonts w:ascii="Times New Roman" w:hAnsi="Times New Roman"/>
          <w:sz w:val="28"/>
          <w:szCs w:val="28"/>
        </w:rPr>
        <w:t>2022 №</w:t>
      </w:r>
      <w:r w:rsidR="006E6F81">
        <w:rPr>
          <w:rFonts w:ascii="Times New Roman" w:hAnsi="Times New Roman"/>
          <w:sz w:val="28"/>
          <w:szCs w:val="28"/>
        </w:rPr>
        <w:t xml:space="preserve"> 6</w:t>
      </w:r>
    </w:p>
    <w:p w:rsidR="00C97D94" w:rsidRDefault="00C97D94" w:rsidP="00C9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D94" w:rsidRDefault="00C97D94" w:rsidP="00C9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034519" w:rsidRDefault="00034519" w:rsidP="00C9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МЕРОПРИЯТИЙ ПО МЕСЯЧНИКУ С 15 АПРЕЛЯ ПО 15 МАЯ 2022 ГОДА НА ТЕРРИТОРИИ ТУМАНОВСКОГО СЕЛЬСКОГО ПОСЕЛЕНИЯ ВЯЗЕМСКОГО РАЙОНА СМОЛЕНСКОЙ ОБЛАСТИ ПО УБОРКЕ ПРИДОМОВЫХ ТЕРРИТОРИЙ НАХОДЯЩИХСЯ В АРЕНДЕ, ТЕРРИТОРИЙ ГОСУДАРСТВЕННЫХ УЧРЕЖДЕНИЙ</w:t>
      </w:r>
    </w:p>
    <w:p w:rsidR="00103538" w:rsidRDefault="00103538" w:rsidP="001035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206" w:type="dxa"/>
        <w:tblInd w:w="-459" w:type="dxa"/>
        <w:tblLook w:val="04A0"/>
      </w:tblPr>
      <w:tblGrid>
        <w:gridCol w:w="709"/>
        <w:gridCol w:w="4961"/>
        <w:gridCol w:w="4536"/>
      </w:tblGrid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месячник с 15 апреля по 15 мая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Тумановского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уборке придомовых территорий ЛПХ, территорий находящихся в аренде, территорий государственных учреждений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объявление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сайте, в общественных местах, отправить по электронной почте в государственные учреждения находящихся на  территории Тумановского  сельского поселения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субботники на гражданском и братском кладбищах, на территории Тумановского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уборку от мусора  в парках Тумановского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уборку мусора вдоль дорог местного значения на территории Тумановского  сельского поселения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 обратиться  по уборке  территорий  к собственникам заброшенных помещений (молокозавод, пекарня), сгоревших домов, неухоженных придомовых территорий ЛПХ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обратиться к руководителю «Почта России» с просьбой привести  в порядок внешний вид здания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уманово, ул.Почтовая  </w:t>
            </w:r>
            <w:r w:rsidR="006E6F81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частичный ремонт мусорных площадок (подсыпать, заменить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профлисты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первую очередь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центральных улицах сельского поселения)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38" w:rsidRDefault="00DF6BD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 август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частичный ремонт колодцев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38" w:rsidRDefault="00DF6BD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обочин дорог местного значения  в летний период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38" w:rsidRDefault="00DF6BD4" w:rsidP="00DF6BD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 (по мере необходимости)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отводов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 период прилегающих к водонапорным башням на территории Тумановского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38" w:rsidRDefault="00DF6BD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 (по мере необходимости)</w:t>
            </w:r>
          </w:p>
        </w:tc>
      </w:tr>
      <w:tr w:rsidR="00103538" w:rsidTr="0010353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38" w:rsidRDefault="001035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38" w:rsidRDefault="00DF6BD4" w:rsidP="001A0A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0C6839">
              <w:rPr>
                <w:rFonts w:ascii="Times New Roman" w:hAnsi="Times New Roman" w:cs="Times New Roman"/>
                <w:sz w:val="28"/>
                <w:szCs w:val="28"/>
              </w:rPr>
              <w:t>уборку в помещениях водонапорны</w:t>
            </w:r>
            <w:r w:rsidR="001A0AFC">
              <w:rPr>
                <w:rFonts w:ascii="Times New Roman" w:hAnsi="Times New Roman" w:cs="Times New Roman"/>
                <w:sz w:val="28"/>
                <w:szCs w:val="28"/>
              </w:rPr>
              <w:t xml:space="preserve">х скважин </w:t>
            </w:r>
            <w:r w:rsidR="000C6839">
              <w:rPr>
                <w:rFonts w:ascii="Times New Roman" w:hAnsi="Times New Roman" w:cs="Times New Roman"/>
                <w:sz w:val="28"/>
                <w:szCs w:val="28"/>
              </w:rPr>
              <w:t xml:space="preserve"> после зимнего периода</w:t>
            </w:r>
            <w:r w:rsidR="001A0AF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Тумановского с</w:t>
            </w:r>
            <w:r w:rsidR="006E6F81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38" w:rsidRDefault="001A0AF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</w:tr>
    </w:tbl>
    <w:p w:rsidR="00103538" w:rsidRDefault="00103538" w:rsidP="00C9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03538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97D94"/>
    <w:rsid w:val="00020377"/>
    <w:rsid w:val="00034519"/>
    <w:rsid w:val="000C6839"/>
    <w:rsid w:val="00103538"/>
    <w:rsid w:val="001A0AFC"/>
    <w:rsid w:val="001D0CDA"/>
    <w:rsid w:val="002178DE"/>
    <w:rsid w:val="002435CF"/>
    <w:rsid w:val="002B0EB7"/>
    <w:rsid w:val="00355AF0"/>
    <w:rsid w:val="00361700"/>
    <w:rsid w:val="003A1F93"/>
    <w:rsid w:val="00414551"/>
    <w:rsid w:val="004F2B99"/>
    <w:rsid w:val="00531E24"/>
    <w:rsid w:val="00533275"/>
    <w:rsid w:val="0055748E"/>
    <w:rsid w:val="00664E11"/>
    <w:rsid w:val="006D7EFC"/>
    <w:rsid w:val="006E6F81"/>
    <w:rsid w:val="008B3E3D"/>
    <w:rsid w:val="00987AD7"/>
    <w:rsid w:val="00AB451A"/>
    <w:rsid w:val="00B37148"/>
    <w:rsid w:val="00B76230"/>
    <w:rsid w:val="00C97D94"/>
    <w:rsid w:val="00CD6057"/>
    <w:rsid w:val="00D75002"/>
    <w:rsid w:val="00DF6BD4"/>
    <w:rsid w:val="00ED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7D9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97D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D94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03538"/>
    <w:pPr>
      <w:spacing w:after="0" w:line="240" w:lineRule="auto"/>
    </w:pPr>
  </w:style>
  <w:style w:type="table" w:styleId="a8">
    <w:name w:val="Table Grid"/>
    <w:basedOn w:val="a1"/>
    <w:uiPriority w:val="59"/>
    <w:rsid w:val="00103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2022-04-25T07:02:00Z</cp:lastPrinted>
  <dcterms:created xsi:type="dcterms:W3CDTF">2022-04-25T06:12:00Z</dcterms:created>
  <dcterms:modified xsi:type="dcterms:W3CDTF">2022-04-25T07:14:00Z</dcterms:modified>
</cp:coreProperties>
</file>