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A8E" w:rsidRDefault="000B2A8E" w:rsidP="000B2A8E">
      <w:pPr>
        <w:spacing w:after="0" w:line="360" w:lineRule="auto"/>
        <w:jc w:val="center"/>
        <w:rPr>
          <w:rFonts w:ascii="Times New Roman" w:eastAsia="Calibri" w:hAnsi="Times New Roman" w:cs="Times New Roman"/>
          <w:sz w:val="32"/>
          <w:szCs w:val="24"/>
        </w:rPr>
      </w:pPr>
      <w:r>
        <w:rPr>
          <w:rFonts w:ascii="Classic Russian" w:eastAsia="Calibri" w:hAnsi="Classic Russian" w:cs="Times New Roman"/>
          <w:noProof/>
          <w:sz w:val="32"/>
          <w:szCs w:val="24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A8E" w:rsidRDefault="005B1A5E" w:rsidP="000B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СОВЕТ ДЕПУТАТОВ ТУМАНОВСКОГО</w:t>
      </w:r>
      <w:r w:rsidR="000B2A8E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</w:t>
      </w:r>
    </w:p>
    <w:p w:rsidR="000B2A8E" w:rsidRDefault="000B2A8E" w:rsidP="000B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ВЯЗЕМСКОГО РАЙОНА СМОЛЕНСКОЙ ОБЛАСТИ</w:t>
      </w:r>
    </w:p>
    <w:p w:rsidR="000B2A8E" w:rsidRDefault="000B2A8E" w:rsidP="000B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A8E" w:rsidRDefault="005B1A5E" w:rsidP="000B2A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РЕШЕНИ</w:t>
      </w:r>
      <w:r w:rsidR="000B2A8E">
        <w:rPr>
          <w:rFonts w:ascii="Times New Roman" w:eastAsia="Calibri" w:hAnsi="Times New Roman" w:cs="Times New Roman"/>
          <w:b/>
          <w:sz w:val="28"/>
          <w:szCs w:val="28"/>
        </w:rPr>
        <w:t>Е</w:t>
      </w:r>
    </w:p>
    <w:p w:rsidR="000B2A8E" w:rsidRDefault="000B2A8E" w:rsidP="000B2A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B2A8E" w:rsidRDefault="00A11783" w:rsidP="000B2A8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 27.02.</w:t>
      </w:r>
      <w:r w:rsidR="00E64E58">
        <w:rPr>
          <w:rFonts w:ascii="Times New Roman" w:eastAsia="Calibri" w:hAnsi="Times New Roman" w:cs="Times New Roman"/>
          <w:sz w:val="28"/>
          <w:szCs w:val="28"/>
        </w:rPr>
        <w:t>2023</w:t>
      </w:r>
      <w:r w:rsidR="000B2A8E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5B1A5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№ 7</w:t>
      </w:r>
    </w:p>
    <w:p w:rsidR="000B2A8E" w:rsidRDefault="000B2A8E" w:rsidP="000B2A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</w:tblGrid>
      <w:tr w:rsidR="000B2A8E" w:rsidTr="000B2A8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B2A8E" w:rsidRPr="00D270B7" w:rsidRDefault="000B2A8E" w:rsidP="00D270B7">
            <w:pPr>
              <w:pStyle w:val="a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D270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 установлении порядка учета предложений по проекту решения «О внесен</w:t>
            </w:r>
            <w:r w:rsidR="005B1A5E" w:rsidRPr="00D270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ии изменений в Устав Тумановского</w:t>
            </w:r>
            <w:r w:rsidRPr="00D270B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сельского поселения Вяземского района Смоленской области» и участия граждан в его обсуждении</w:t>
            </w:r>
          </w:p>
        </w:tc>
      </w:tr>
    </w:tbl>
    <w:p w:rsidR="000B2A8E" w:rsidRDefault="000B2A8E" w:rsidP="000B2A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70B7" w:rsidRDefault="00D270B7" w:rsidP="000B2A8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A8E" w:rsidRDefault="000B2A8E" w:rsidP="00D270B7">
      <w:pPr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Руководствуясь частью 4 статьи 44 Федерального закона от 6 октября 2003 № 131-ФЗ «Об общих принципах организации местного самоупра</w:t>
      </w:r>
      <w:r w:rsidR="00D270B7">
        <w:rPr>
          <w:rFonts w:ascii="Times New Roman" w:eastAsia="Calibri" w:hAnsi="Times New Roman" w:cs="Times New Roman"/>
          <w:sz w:val="28"/>
          <w:szCs w:val="28"/>
        </w:rPr>
        <w:t xml:space="preserve">вления в Российской Федерации», </w:t>
      </w:r>
      <w:r w:rsidR="004B10BA">
        <w:rPr>
          <w:rFonts w:ascii="Times New Roman" w:eastAsia="Calibri" w:hAnsi="Times New Roman" w:cs="Times New Roman"/>
          <w:sz w:val="28"/>
          <w:szCs w:val="28"/>
        </w:rPr>
        <w:t>Совет депутатов Тумановского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</w:p>
    <w:p w:rsidR="000B2A8E" w:rsidRDefault="000B2A8E" w:rsidP="000B2A8E">
      <w:pPr>
        <w:spacing w:after="120" w:line="240" w:lineRule="auto"/>
        <w:ind w:left="283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  <w:t>РЕШИЛ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0B2A8E" w:rsidRDefault="000B2A8E" w:rsidP="000B2A8E">
      <w:pPr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Опубликовать проект решен</w:t>
      </w:r>
      <w:r w:rsidR="004B10BA">
        <w:rPr>
          <w:rFonts w:ascii="Times New Roman" w:eastAsia="Calibri" w:hAnsi="Times New Roman" w:cs="Times New Roman"/>
          <w:sz w:val="28"/>
          <w:szCs w:val="28"/>
        </w:rPr>
        <w:t xml:space="preserve">ия Совета депутатов Тумановского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Вяземского района Смоленской области «О внесен</w:t>
      </w:r>
      <w:r w:rsidR="004B10BA">
        <w:rPr>
          <w:rFonts w:ascii="Times New Roman" w:eastAsia="Calibri" w:hAnsi="Times New Roman" w:cs="Times New Roman"/>
          <w:sz w:val="28"/>
          <w:szCs w:val="28"/>
        </w:rPr>
        <w:t xml:space="preserve">ии изменений в Устав Тумановского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Вяземского района Смоленской области» (далее - проект решения) в газете «Вяземский вестник» для отзывов, предложений и замечаний.</w:t>
      </w:r>
    </w:p>
    <w:p w:rsidR="000B2A8E" w:rsidRDefault="000B2A8E" w:rsidP="000B2A8E">
      <w:pPr>
        <w:numPr>
          <w:ilvl w:val="0"/>
          <w:numId w:val="1"/>
        </w:numPr>
        <w:tabs>
          <w:tab w:val="num" w:pos="57"/>
        </w:tabs>
        <w:spacing w:after="0" w:line="240" w:lineRule="auto"/>
        <w:ind w:left="0" w:firstLine="67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Установить следующий порядок учета предложений по проекту решения «О внесен</w:t>
      </w:r>
      <w:r w:rsidR="004B10BA">
        <w:rPr>
          <w:rFonts w:ascii="Times New Roman" w:eastAsia="Calibri" w:hAnsi="Times New Roman" w:cs="Times New Roman"/>
          <w:sz w:val="28"/>
          <w:szCs w:val="28"/>
        </w:rPr>
        <w:t>ии изменений в Устав Туманвского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Вяземского района Смоленской области» и участия граждан в его обсуждении:</w:t>
      </w:r>
    </w:p>
    <w:p w:rsidR="000B2A8E" w:rsidRDefault="000B2A8E" w:rsidP="000B2A8E">
      <w:pPr>
        <w:numPr>
          <w:ilvl w:val="0"/>
          <w:numId w:val="2"/>
        </w:numPr>
        <w:tabs>
          <w:tab w:val="num" w:pos="0"/>
        </w:tabs>
        <w:spacing w:after="0" w:line="240" w:lineRule="auto"/>
        <w:ind w:left="57" w:firstLine="6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ознакомление с проектом решения, опубликованным в газете «Вяземский вестник»;</w:t>
      </w:r>
    </w:p>
    <w:p w:rsidR="000B2A8E" w:rsidRDefault="000B2A8E" w:rsidP="000B2A8E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6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прием предложений </w:t>
      </w:r>
      <w:r w:rsidR="00FF4D5F">
        <w:rPr>
          <w:rFonts w:ascii="Times New Roman" w:eastAsia="Calibri" w:hAnsi="Times New Roman" w:cs="Times New Roman"/>
          <w:sz w:val="28"/>
          <w:szCs w:val="28"/>
        </w:rPr>
        <w:t>гра</w:t>
      </w:r>
      <w:r w:rsidR="00F177FF">
        <w:rPr>
          <w:rFonts w:ascii="Times New Roman" w:eastAsia="Calibri" w:hAnsi="Times New Roman" w:cs="Times New Roman"/>
          <w:sz w:val="28"/>
          <w:szCs w:val="28"/>
        </w:rPr>
        <w:t>ждан в письменной форме до 20.03</w:t>
      </w:r>
      <w:r>
        <w:rPr>
          <w:rFonts w:ascii="Times New Roman" w:eastAsia="Calibri" w:hAnsi="Times New Roman" w:cs="Times New Roman"/>
          <w:sz w:val="28"/>
          <w:szCs w:val="28"/>
        </w:rPr>
        <w:t>.2023</w:t>
      </w:r>
      <w:r w:rsidR="00FF4D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года по адресу: Смоленская обла</w:t>
      </w:r>
      <w:r w:rsidR="00FF4D5F">
        <w:rPr>
          <w:rFonts w:ascii="Times New Roman" w:eastAsia="Calibri" w:hAnsi="Times New Roman" w:cs="Times New Roman"/>
          <w:sz w:val="28"/>
          <w:szCs w:val="28"/>
        </w:rPr>
        <w:t>сть, Вяземский район, с. Туманово, ул. Почтовая, д.6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F4D5F">
        <w:rPr>
          <w:rFonts w:ascii="Times New Roman" w:eastAsia="Calibri" w:hAnsi="Times New Roman" w:cs="Times New Roman"/>
          <w:sz w:val="28"/>
          <w:szCs w:val="28"/>
        </w:rPr>
        <w:t>здание Администрации Тумановского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0B2A8E" w:rsidRDefault="000B2A8E" w:rsidP="000B2A8E">
      <w:pPr>
        <w:numPr>
          <w:ilvl w:val="0"/>
          <w:numId w:val="2"/>
        </w:numPr>
        <w:tabs>
          <w:tab w:val="num" w:pos="0"/>
        </w:tabs>
        <w:spacing w:after="0" w:line="240" w:lineRule="auto"/>
        <w:ind w:left="142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публичные слушания по проекту решения «О внесен</w:t>
      </w:r>
      <w:r w:rsidR="00FF4D5F">
        <w:rPr>
          <w:rFonts w:ascii="Times New Roman" w:eastAsia="Calibri" w:hAnsi="Times New Roman" w:cs="Times New Roman"/>
          <w:sz w:val="28"/>
          <w:szCs w:val="28"/>
        </w:rPr>
        <w:t>ии изменений в Устав Тумановского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Вяземского района Смоленской области»;</w:t>
      </w:r>
    </w:p>
    <w:p w:rsidR="000B2A8E" w:rsidRDefault="000B2A8E" w:rsidP="000B2A8E">
      <w:pPr>
        <w:numPr>
          <w:ilvl w:val="0"/>
          <w:numId w:val="2"/>
        </w:numPr>
        <w:tabs>
          <w:tab w:val="num" w:pos="0"/>
        </w:tabs>
        <w:spacing w:after="0" w:line="240" w:lineRule="auto"/>
        <w:ind w:left="142" w:firstLine="6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утверждение решения «О внесен</w:t>
      </w:r>
      <w:r w:rsidR="00FF4D5F">
        <w:rPr>
          <w:rFonts w:ascii="Times New Roman" w:eastAsia="Calibri" w:hAnsi="Times New Roman" w:cs="Times New Roman"/>
          <w:sz w:val="28"/>
          <w:szCs w:val="28"/>
        </w:rPr>
        <w:t xml:space="preserve">ии изменений в Устав Тумановского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Вяземского района Смоленской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области» на заседа</w:t>
      </w:r>
      <w:r w:rsidR="00FF4D5F">
        <w:rPr>
          <w:rFonts w:ascii="Times New Roman" w:eastAsia="Calibri" w:hAnsi="Times New Roman" w:cs="Times New Roman"/>
          <w:sz w:val="28"/>
          <w:szCs w:val="28"/>
        </w:rPr>
        <w:t xml:space="preserve">нии Совета депутатов Тумановского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Вяземского района Смоленской области;</w:t>
      </w:r>
    </w:p>
    <w:p w:rsidR="000B2A8E" w:rsidRPr="00463D9E" w:rsidRDefault="00463D9E" w:rsidP="00463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5)</w:t>
      </w:r>
      <w:r w:rsidR="00881E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A8E" w:rsidRPr="00463D9E">
        <w:rPr>
          <w:rFonts w:ascii="Times New Roman" w:eastAsia="Calibri" w:hAnsi="Times New Roman" w:cs="Times New Roman"/>
          <w:sz w:val="28"/>
          <w:szCs w:val="28"/>
        </w:rPr>
        <w:t>направление решения «О внесен</w:t>
      </w:r>
      <w:r w:rsidR="00FF4D5F" w:rsidRPr="00463D9E">
        <w:rPr>
          <w:rFonts w:ascii="Times New Roman" w:eastAsia="Calibri" w:hAnsi="Times New Roman" w:cs="Times New Roman"/>
          <w:sz w:val="28"/>
          <w:szCs w:val="28"/>
        </w:rPr>
        <w:t>ии изменений в Устав Тумановского</w:t>
      </w:r>
      <w:r w:rsidR="000B2A8E" w:rsidRPr="00463D9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Вяземского района Смоленской области» на государственную регистрацию в Управление Министерства юстиции Российской Федерации по Смоленской области;</w:t>
      </w:r>
    </w:p>
    <w:p w:rsidR="000B2A8E" w:rsidRDefault="00463D9E" w:rsidP="00463D9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6)</w:t>
      </w:r>
      <w:r w:rsidR="00881E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A8E">
        <w:rPr>
          <w:rFonts w:ascii="Times New Roman" w:eastAsia="Calibri" w:hAnsi="Times New Roman" w:cs="Times New Roman"/>
          <w:sz w:val="28"/>
          <w:szCs w:val="28"/>
        </w:rPr>
        <w:t>опубликование решения «О внесен</w:t>
      </w:r>
      <w:r w:rsidR="00FF4D5F">
        <w:rPr>
          <w:rFonts w:ascii="Times New Roman" w:eastAsia="Calibri" w:hAnsi="Times New Roman" w:cs="Times New Roman"/>
          <w:sz w:val="28"/>
          <w:szCs w:val="28"/>
        </w:rPr>
        <w:t>ии изменений в Устав Тумановского</w:t>
      </w:r>
      <w:r w:rsidR="000B2A8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Вяземского района Смоленской области» в газете «Вяземский вестник» после государственной регистрации.</w:t>
      </w:r>
    </w:p>
    <w:p w:rsidR="000B2A8E" w:rsidRDefault="000B2A8E" w:rsidP="000B2A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Назначить время п</w:t>
      </w:r>
      <w:r w:rsidR="00FF4D5F">
        <w:rPr>
          <w:rFonts w:ascii="Times New Roman" w:eastAsia="Calibri" w:hAnsi="Times New Roman" w:cs="Times New Roman"/>
          <w:sz w:val="28"/>
          <w:szCs w:val="28"/>
        </w:rPr>
        <w:t>роведения публичных слушаний  21.03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.2023 года в 11.00 часов 00 минут в </w:t>
      </w:r>
      <w:r w:rsidR="00FF4D5F">
        <w:rPr>
          <w:rFonts w:ascii="Times New Roman" w:eastAsia="Calibri" w:hAnsi="Times New Roman" w:cs="Times New Roman"/>
          <w:sz w:val="28"/>
          <w:szCs w:val="28"/>
        </w:rPr>
        <w:t>здании Администрации Тумановского</w:t>
      </w:r>
      <w:r w:rsidR="00F177F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 Вяземского района Смоленской области.</w:t>
      </w:r>
    </w:p>
    <w:p w:rsidR="000B2A8E" w:rsidRPr="00C0375E" w:rsidRDefault="000B2A8E" w:rsidP="00C0375E">
      <w:pPr>
        <w:shd w:val="clear" w:color="auto" w:fill="FFFFFF"/>
        <w:spacing w:after="0" w:line="240" w:lineRule="auto"/>
        <w:ind w:firstLine="5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4. </w:t>
      </w:r>
      <w:r>
        <w:rPr>
          <w:rFonts w:ascii="Times New Roman" w:eastAsia="Calibri" w:hAnsi="Times New Roman" w:cs="Times New Roman"/>
          <w:sz w:val="28"/>
          <w:szCs w:val="28"/>
        </w:rPr>
        <w:t>Настоящее решение опубликовать в газете «Вяземский вестник» и разместить на официальном</w:t>
      </w:r>
      <w:r w:rsidR="00463D9E">
        <w:rPr>
          <w:rFonts w:ascii="Times New Roman" w:eastAsia="Calibri" w:hAnsi="Times New Roman" w:cs="Times New Roman"/>
          <w:sz w:val="28"/>
          <w:szCs w:val="28"/>
        </w:rPr>
        <w:t xml:space="preserve"> сайте Администрации Тумановского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Вяземского района Смоленской области</w:t>
      </w:r>
      <w:r w:rsidR="00C037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2A8E" w:rsidRDefault="000B2A8E" w:rsidP="000B2A8E">
      <w:pPr>
        <w:spacing w:after="120" w:line="240" w:lineRule="auto"/>
        <w:ind w:left="283"/>
        <w:rPr>
          <w:rFonts w:ascii="Times New Roman" w:eastAsia="Calibri" w:hAnsi="Times New Roman" w:cs="Times New Roman"/>
          <w:sz w:val="24"/>
          <w:szCs w:val="24"/>
        </w:rPr>
      </w:pPr>
    </w:p>
    <w:p w:rsidR="00C0375E" w:rsidRDefault="00C0375E" w:rsidP="000B2A8E">
      <w:pPr>
        <w:spacing w:after="120" w:line="240" w:lineRule="auto"/>
        <w:ind w:left="283"/>
        <w:rPr>
          <w:rFonts w:ascii="Times New Roman" w:eastAsia="Calibri" w:hAnsi="Times New Roman" w:cs="Times New Roman"/>
          <w:sz w:val="24"/>
          <w:szCs w:val="24"/>
        </w:rPr>
      </w:pPr>
    </w:p>
    <w:p w:rsidR="000B2A8E" w:rsidRDefault="000B2A8E" w:rsidP="000B2A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Глава муниципального образования</w:t>
      </w:r>
    </w:p>
    <w:p w:rsidR="000B2A8E" w:rsidRDefault="00C0375E" w:rsidP="000B2A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Тумановского </w:t>
      </w:r>
      <w:r w:rsidR="000B2A8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0B2A8E" w:rsidRDefault="000B2A8E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Вяземского района Смоленской области                                  </w:t>
      </w:r>
      <w:r w:rsidR="00C0375E">
        <w:rPr>
          <w:rFonts w:ascii="Times New Roman" w:eastAsia="Calibri" w:hAnsi="Times New Roman" w:cs="Times New Roman"/>
          <w:b/>
          <w:sz w:val="28"/>
          <w:szCs w:val="28"/>
        </w:rPr>
        <w:t xml:space="preserve">     М.Г.Гущина</w:t>
      </w:r>
    </w:p>
    <w:p w:rsidR="000B2A8E" w:rsidRDefault="000B2A8E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A8E" w:rsidRDefault="000B2A8E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A8E" w:rsidRDefault="000B2A8E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A8E" w:rsidRDefault="000B2A8E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A8E" w:rsidRDefault="000B2A8E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33C" w:rsidRDefault="0038533C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33C" w:rsidRDefault="0038533C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33C" w:rsidRDefault="0038533C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33C" w:rsidRDefault="0038533C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33C" w:rsidRDefault="0038533C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33C" w:rsidRDefault="0038533C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33C" w:rsidRDefault="0038533C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33C" w:rsidRDefault="0038533C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33C" w:rsidRDefault="0038533C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33C" w:rsidRDefault="0038533C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33C" w:rsidRDefault="0038533C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33C" w:rsidRDefault="0038533C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33C" w:rsidRDefault="0038533C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33C" w:rsidRDefault="0038533C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33C" w:rsidRDefault="0038533C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33C" w:rsidRDefault="0038533C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33C" w:rsidRDefault="0038533C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33C" w:rsidRDefault="0038533C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A8E" w:rsidRDefault="000B2A8E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38533C" w:rsidRDefault="0038533C" w:rsidP="0038533C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ПРОЕКТ</w:t>
      </w:r>
    </w:p>
    <w:p w:rsidR="0038533C" w:rsidRDefault="0038533C" w:rsidP="0038533C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8533C" w:rsidRDefault="0038533C" w:rsidP="003853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</w:t>
      </w:r>
    </w:p>
    <w:p w:rsidR="0038533C" w:rsidRDefault="0038533C" w:rsidP="0038533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8533C" w:rsidRDefault="0038533C" w:rsidP="003853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 ТУМАНОВСКОГО 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br/>
        <w:t>ВЯЗЕМСКОГО РАЙОНА СМОЛЕНСКОЙ ОБЛАСТИ</w:t>
      </w:r>
    </w:p>
    <w:p w:rsidR="0038533C" w:rsidRDefault="0038533C" w:rsidP="0038533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8533C" w:rsidRDefault="0038533C" w:rsidP="0038533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8"/>
          <w:szCs w:val="28"/>
        </w:rPr>
      </w:pPr>
    </w:p>
    <w:p w:rsidR="0038533C" w:rsidRDefault="0038533C" w:rsidP="0038533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__________________             № </w:t>
      </w:r>
      <w:r w:rsidR="00881E77">
        <w:rPr>
          <w:rFonts w:ascii="Times New Roman" w:hAnsi="Times New Roman" w:cs="Times New Roman"/>
          <w:sz w:val="28"/>
          <w:szCs w:val="28"/>
        </w:rPr>
        <w:t>____</w:t>
      </w:r>
    </w:p>
    <w:p w:rsidR="0038533C" w:rsidRDefault="0038533C" w:rsidP="0038533C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533C" w:rsidRDefault="0038533C" w:rsidP="0038533C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Устав </w:t>
      </w:r>
    </w:p>
    <w:p w:rsidR="0038533C" w:rsidRDefault="0038533C" w:rsidP="0038533C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Тумановского сельского поселения Вяземского района Смоленской области</w:t>
      </w:r>
    </w:p>
    <w:p w:rsidR="0038533C" w:rsidRDefault="0038533C" w:rsidP="0038533C">
      <w:pPr>
        <w:pStyle w:val="ConsTitle"/>
        <w:widowControl/>
        <w:tabs>
          <w:tab w:val="left" w:pos="4114"/>
        </w:tabs>
        <w:ind w:right="5972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8533C" w:rsidRDefault="0038533C" w:rsidP="003853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целях приведения Устава Тумановского сельского поселения Вяземского района Смоленской области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соответствие с нормами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Федерального закона от 6 октября 2003 года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 CYR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с изменениями и дополнениями), Федерального закона от 31 июля 2020 года </w:t>
      </w:r>
      <w:r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Федерации», Федерального закона от 12 июня 2002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67-ФЗ «Об основных гарантиях избирательных прав и права на участие в референдуме граждан Российской Федерации» (с изменениями и дополнениями) и областного закона от 24 апреля 2003 года № 12-з «Об избирательных комиссиях, комиссиях референдума в Смоленской области» (с изменениями и дополнениями), Совет депутатов Тумановского сельского поселения Вяземского района Смоленской области</w:t>
      </w:r>
    </w:p>
    <w:p w:rsidR="0038533C" w:rsidRDefault="0038533C" w:rsidP="0038533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8533C" w:rsidRDefault="0038533C" w:rsidP="0038533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38533C" w:rsidRDefault="0038533C" w:rsidP="0038533C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Внести в Устав Тумановского сельского поселения Вяземского района Смоленской области (в редакции решения Совета депутатов Тумановского  сельского поселения Вяземского района Смоленской области от 12.03.2019  №6, от 03.09.2020 №18, от 22.10.2021 №31) следующие изменения:</w:t>
      </w:r>
    </w:p>
    <w:p w:rsidR="0038533C" w:rsidRDefault="0038533C" w:rsidP="0038533C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1)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пункте 19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части 2 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статьи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«, проведение открытого аукциона на право заключить договор о создании искусственного земельного участка» исключить;</w:t>
      </w:r>
    </w:p>
    <w:p w:rsidR="0038533C" w:rsidRDefault="008566A5" w:rsidP="0038533C">
      <w:pPr>
        <w:pStyle w:val="western"/>
        <w:spacing w:before="0" w:beforeAutospacing="0" w:after="0"/>
        <w:ind w:firstLine="709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2</w:t>
      </w:r>
      <w:r w:rsidR="0038533C">
        <w:rPr>
          <w:b/>
          <w:bCs/>
          <w:color w:val="auto"/>
          <w:sz w:val="28"/>
          <w:szCs w:val="28"/>
        </w:rPr>
        <w:t>) в части 3 статьи 26:</w:t>
      </w:r>
    </w:p>
    <w:p w:rsidR="0038533C" w:rsidRDefault="0038533C" w:rsidP="0038533C">
      <w:pPr>
        <w:pStyle w:val="western"/>
        <w:spacing w:before="0" w:beforeAutospacing="0" w:after="0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а) пункт 4 признать утратившим силу;</w:t>
      </w:r>
    </w:p>
    <w:p w:rsidR="0038533C" w:rsidRDefault="008566A5" w:rsidP="0038533C">
      <w:pPr>
        <w:pStyle w:val="western"/>
        <w:spacing w:before="0" w:beforeAutospacing="0" w:after="0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lastRenderedPageBreak/>
        <w:t>б) пункт 14</w:t>
      </w:r>
      <w:r w:rsidR="0038533C">
        <w:rPr>
          <w:bCs/>
          <w:color w:val="auto"/>
          <w:sz w:val="28"/>
          <w:szCs w:val="28"/>
        </w:rPr>
        <w:t xml:space="preserve"> признать утратившим силу;</w:t>
      </w:r>
    </w:p>
    <w:p w:rsidR="00142CAB" w:rsidRDefault="008566A5" w:rsidP="005F26C6">
      <w:pPr>
        <w:pStyle w:val="western"/>
        <w:spacing w:before="0" w:beforeAutospacing="0" w:after="0"/>
        <w:ind w:firstLine="709"/>
        <w:jc w:val="both"/>
        <w:rPr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3</w:t>
      </w:r>
      <w:r w:rsidR="0038533C">
        <w:rPr>
          <w:b/>
          <w:bCs/>
          <w:color w:val="auto"/>
          <w:sz w:val="28"/>
          <w:szCs w:val="28"/>
        </w:rPr>
        <w:t xml:space="preserve">) в абзаце 2 части 4 статьи 28 </w:t>
      </w:r>
      <w:r w:rsidR="009811E1">
        <w:rPr>
          <w:bCs/>
          <w:color w:val="auto"/>
          <w:sz w:val="28"/>
          <w:szCs w:val="28"/>
        </w:rPr>
        <w:t xml:space="preserve">слова </w:t>
      </w:r>
      <w:r w:rsidR="0038533C">
        <w:rPr>
          <w:bCs/>
          <w:color w:val="auto"/>
          <w:sz w:val="28"/>
          <w:szCs w:val="28"/>
        </w:rPr>
        <w:t>«избирательную комиссию муниципального образования» заменить словами «избирательную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самоуправления»;</w:t>
      </w:r>
    </w:p>
    <w:p w:rsidR="00BA41C4" w:rsidRPr="00F222E2" w:rsidRDefault="0038533C" w:rsidP="003853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A41C4" w:rsidRPr="00BA41C4">
        <w:rPr>
          <w:rFonts w:ascii="Times New Roman" w:hAnsi="Times New Roman" w:cs="Times New Roman"/>
          <w:b/>
          <w:sz w:val="28"/>
          <w:szCs w:val="28"/>
        </w:rPr>
        <w:t>4) часть 14 статьи 30 признать утратившим силу;</w:t>
      </w:r>
    </w:p>
    <w:p w:rsidR="0038533C" w:rsidRDefault="00F222E2" w:rsidP="0038533C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38533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38533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пункте 46 </w:t>
      </w:r>
      <w:r w:rsidR="0038533C">
        <w:rPr>
          <w:rFonts w:ascii="Times New Roman" w:hAnsi="Times New Roman" w:cs="Times New Roman"/>
          <w:b/>
          <w:sz w:val="28"/>
          <w:szCs w:val="28"/>
        </w:rPr>
        <w:t xml:space="preserve">части 9 статьи 33 </w:t>
      </w:r>
      <w:r w:rsidR="0038533C">
        <w:rPr>
          <w:rFonts w:ascii="Times New Roman" w:hAnsi="Times New Roman" w:cs="Times New Roman"/>
          <w:sz w:val="28"/>
          <w:szCs w:val="28"/>
          <w:shd w:val="clear" w:color="auto" w:fill="FFFFFF"/>
        </w:rPr>
        <w:t>слова «, проведение открытого аукциона на право заключить договор о создании искусственного земельного участка» исключить;</w:t>
      </w:r>
    </w:p>
    <w:p w:rsidR="0038533C" w:rsidRDefault="0038533C" w:rsidP="0038533C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6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 статью 36 признать утратившей силу</w:t>
      </w:r>
      <w:r w:rsidR="00F222E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</w:p>
    <w:p w:rsidR="0038533C" w:rsidRDefault="0038533C" w:rsidP="00F222E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222E2"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2. Настоящее решение подлежит официальному опубликованию в газете «Вяземский вестник»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38533C" w:rsidRDefault="0038533C" w:rsidP="0038533C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38533C" w:rsidRDefault="0038533C" w:rsidP="0038533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38533C" w:rsidRDefault="0038533C" w:rsidP="0038533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8533C" w:rsidRDefault="0038533C" w:rsidP="0038533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Тумановского сельского поселения</w:t>
      </w:r>
    </w:p>
    <w:p w:rsidR="0038533C" w:rsidRDefault="0038533C" w:rsidP="0038533C">
      <w:pPr>
        <w:pStyle w:val="a3"/>
        <w:spacing w:before="0" w:beforeAutospacing="0" w:after="0" w:afterAutospacing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         </w:t>
      </w:r>
      <w:r>
        <w:rPr>
          <w:b/>
          <w:sz w:val="28"/>
          <w:szCs w:val="28"/>
        </w:rPr>
        <w:t>М.Г.Гущина</w:t>
      </w:r>
    </w:p>
    <w:p w:rsidR="0038533C" w:rsidRDefault="0038533C" w:rsidP="0038533C">
      <w:pPr>
        <w:rPr>
          <w:rFonts w:ascii="Times New Roman" w:hAnsi="Times New Roman" w:cs="Times New Roman"/>
          <w:sz w:val="28"/>
          <w:szCs w:val="28"/>
        </w:rPr>
      </w:pPr>
    </w:p>
    <w:p w:rsidR="0038533C" w:rsidRDefault="0038533C" w:rsidP="0038533C"/>
    <w:p w:rsidR="0038533C" w:rsidRDefault="0038533C" w:rsidP="0038533C"/>
    <w:p w:rsidR="000B2A8E" w:rsidRDefault="000B2A8E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A8E" w:rsidRDefault="000B2A8E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A8E" w:rsidRDefault="000B2A8E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A8E" w:rsidRDefault="000B2A8E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A8E" w:rsidRDefault="000B2A8E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A8E" w:rsidRDefault="000B2A8E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A8E" w:rsidRDefault="000B2A8E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A8E" w:rsidRDefault="000B2A8E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A8E" w:rsidRDefault="000B2A8E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A8E" w:rsidRDefault="000B2A8E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A8E" w:rsidRDefault="000B2A8E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A8E" w:rsidRDefault="000B2A8E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A8E" w:rsidRDefault="000B2A8E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A8E" w:rsidRDefault="000B2A8E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A8E" w:rsidRDefault="000B2A8E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A8E" w:rsidRDefault="000B2A8E" w:rsidP="000B2A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2A8E" w:rsidRDefault="000B2A8E" w:rsidP="000B2A8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270B7" w:rsidRDefault="00D270B7" w:rsidP="000B2A8E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sectPr w:rsidR="00D270B7" w:rsidSect="002178DE"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50C8B"/>
    <w:multiLevelType w:val="hybridMultilevel"/>
    <w:tmpl w:val="A7CCE128"/>
    <w:lvl w:ilvl="0" w:tplc="74DEC3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C64682D"/>
    <w:multiLevelType w:val="hybridMultilevel"/>
    <w:tmpl w:val="537C3542"/>
    <w:lvl w:ilvl="0" w:tplc="019C0B54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0B2A8E"/>
    <w:rsid w:val="00020377"/>
    <w:rsid w:val="000B2A8E"/>
    <w:rsid w:val="00142CAB"/>
    <w:rsid w:val="002178DE"/>
    <w:rsid w:val="002B0EB7"/>
    <w:rsid w:val="0038533C"/>
    <w:rsid w:val="003A1F93"/>
    <w:rsid w:val="00414551"/>
    <w:rsid w:val="00463D9E"/>
    <w:rsid w:val="004B10BA"/>
    <w:rsid w:val="004F2B99"/>
    <w:rsid w:val="005B1A5E"/>
    <w:rsid w:val="005B4882"/>
    <w:rsid w:val="005E08C7"/>
    <w:rsid w:val="005F26C6"/>
    <w:rsid w:val="00664E11"/>
    <w:rsid w:val="006D7EFC"/>
    <w:rsid w:val="00826C3C"/>
    <w:rsid w:val="00827403"/>
    <w:rsid w:val="008566A5"/>
    <w:rsid w:val="00881E77"/>
    <w:rsid w:val="008B3E3D"/>
    <w:rsid w:val="009811E1"/>
    <w:rsid w:val="00A11783"/>
    <w:rsid w:val="00AB2FB9"/>
    <w:rsid w:val="00AB451A"/>
    <w:rsid w:val="00B76230"/>
    <w:rsid w:val="00BA41C4"/>
    <w:rsid w:val="00BE3B05"/>
    <w:rsid w:val="00C0375E"/>
    <w:rsid w:val="00C17329"/>
    <w:rsid w:val="00CD6057"/>
    <w:rsid w:val="00D20AC7"/>
    <w:rsid w:val="00D270B7"/>
    <w:rsid w:val="00E64E58"/>
    <w:rsid w:val="00F177FF"/>
    <w:rsid w:val="00F222E2"/>
    <w:rsid w:val="00FB25E1"/>
    <w:rsid w:val="00FF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A8E"/>
    <w:pPr>
      <w:spacing w:after="160" w:line="254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B2A8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Title">
    <w:name w:val="ConsTitle"/>
    <w:uiPriority w:val="99"/>
    <w:rsid w:val="000B2A8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0B2A8E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bodytextindent2">
    <w:name w:val="bodytextindent2"/>
    <w:basedOn w:val="a"/>
    <w:uiPriority w:val="99"/>
    <w:rsid w:val="000B2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Normal">
    <w:name w:val="ConsNormal Знак"/>
    <w:link w:val="ConsNormal0"/>
    <w:locked/>
    <w:rsid w:val="000B2A8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rsid w:val="000B2A8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2A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2A8E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63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1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E674B-0BCD-4A2E-B859-D7666BC7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dcterms:created xsi:type="dcterms:W3CDTF">2023-02-13T07:13:00Z</dcterms:created>
  <dcterms:modified xsi:type="dcterms:W3CDTF">2023-02-28T07:06:00Z</dcterms:modified>
</cp:coreProperties>
</file>