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sz w:val="28"/>
                <w:szCs w:val="28"/>
              </w:rPr>
            </w:pPr>
            <w:r>
              <w:rPr>
                <w:sz w:val="28"/>
                <w:szCs w:val="28"/>
              </w:rPr>
            </w:r>
          </w:p>
          <w:p>
            <w:pPr>
              <w:pStyle w:val="Normal"/>
              <w:widowControl w:val="false"/>
              <w:spacing w:lineRule="auto" w:line="240" w:before="0" w:after="0"/>
              <w:jc w:val="center"/>
              <w:rPr/>
            </w:pPr>
            <w:r>
              <w:rPr>
                <w:b/>
                <w:sz w:val="18"/>
              </w:rPr>
              <w:t>ГЛАВНОЕ УПРАВЛЕНИЕ</w:t>
            </w:r>
          </w:p>
          <w:p>
            <w:pPr>
              <w:pStyle w:val="3"/>
              <w:widowControl w:val="false"/>
              <w:rPr/>
            </w:pPr>
            <w:r>
              <w:rPr/>
              <w:t>МИНИСТЕРСТВА РОССИЙСКОЙ ФЕДЕРАЦИИ</w:t>
            </w:r>
          </w:p>
          <w:p>
            <w:pPr>
              <w:pStyle w:val="Normal"/>
              <w:widowControl w:val="false"/>
              <w:spacing w:lineRule="auto" w:line="240" w:before="0" w:after="0"/>
              <w:jc w:val="center"/>
              <w:rPr/>
            </w:pPr>
            <w:r>
              <w:rPr>
                <w:b/>
                <w:sz w:val="18"/>
              </w:rPr>
              <w:t>ПО ДЕЛАМ ГРАЖДАНСКОЙ ОБОРОНЫ, ЧРЕЗВЫЧАЙНЫМ СИТУАЦИЯМ И ЛИКВИДАЦИИ</w:t>
            </w:r>
          </w:p>
          <w:p>
            <w:pPr>
              <w:pStyle w:val="Normal"/>
              <w:widowControl w:val="false"/>
              <w:spacing w:lineRule="auto" w:line="240" w:before="0" w:after="0"/>
              <w:jc w:val="center"/>
              <w:rPr/>
            </w:pPr>
            <w:r>
              <w:rPr>
                <w:b/>
                <w:sz w:val="18"/>
              </w:rPr>
              <w:t>ПОСЛЕДСТВИЙ СТИХИЙНЫХ БЕДСТВИЙ</w:t>
            </w:r>
          </w:p>
          <w:p>
            <w:pPr>
              <w:pStyle w:val="Normal"/>
              <w:widowControl w:val="false"/>
              <w:spacing w:lineRule="auto" w:line="240" w:before="0" w:after="0"/>
              <w:jc w:val="center"/>
              <w:rPr/>
            </w:pPr>
            <w:r>
              <w:rPr>
                <w:b/>
                <w:sz w:val="18"/>
              </w:rPr>
              <w:t>ПО СМОЛЕНСКОЙ ОБЛАСТИ</w:t>
            </w:r>
          </w:p>
          <w:p>
            <w:pPr>
              <w:pStyle w:val="14"/>
              <w:widowControl w:val="false"/>
              <w:jc w:val="center"/>
              <w:rPr/>
            </w:pPr>
            <w:r>
              <w:rPr>
                <w:b/>
                <w:sz w:val="24"/>
              </w:rPr>
              <w:t>(Главное управление МЧС России</w:t>
            </w:r>
          </w:p>
          <w:p>
            <w:pPr>
              <w:pStyle w:val="14"/>
              <w:widowControl w:val="false"/>
              <w:jc w:val="center"/>
              <w:rPr/>
            </w:pPr>
            <w:r>
              <w:rPr>
                <w:b/>
                <w:sz w:val="24"/>
              </w:rPr>
              <w:t>по Смоленской области)</w:t>
            </w:r>
          </w:p>
          <w:p>
            <w:pPr>
              <w:pStyle w:val="14"/>
              <w:widowControl w:val="false"/>
              <w:jc w:val="center"/>
              <w:rPr>
                <w:sz w:val="10"/>
                <w:szCs w:val="10"/>
              </w:rPr>
            </w:pPr>
            <w:r>
              <w:rPr>
                <w:sz w:val="10"/>
                <w:szCs w:val="10"/>
              </w:rPr>
            </w:r>
          </w:p>
          <w:p>
            <w:pPr>
              <w:pStyle w:val="14"/>
              <w:widowControl w:val="false"/>
              <w:jc w:val="center"/>
              <w:rPr/>
            </w:pPr>
            <w:r>
              <w:rPr>
                <w:sz w:val="18"/>
              </w:rPr>
              <w:t>ул. Багратиона, д. 3, г. Смоленск, 214004</w:t>
            </w:r>
          </w:p>
          <w:p>
            <w:pPr>
              <w:pStyle w:val="14"/>
              <w:widowControl w:val="false"/>
              <w:jc w:val="center"/>
              <w:rPr/>
            </w:pPr>
            <w:r>
              <w:rPr>
                <w:sz w:val="18"/>
              </w:rPr>
              <w:t>Телефон: 38-62-01 Факс: 30-80-23 (код 4812)</w:t>
            </w:r>
          </w:p>
          <w:p>
            <w:pPr>
              <w:pStyle w:val="Normal"/>
              <w:widowControl w:val="false"/>
              <w:spacing w:lineRule="exact" w:line="240" w:before="0" w:after="0"/>
              <w:jc w:val="center"/>
              <w:rPr/>
            </w:pPr>
            <w:hyperlink r:id="rId3">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r>
                <w:rPr>
                  <w:sz w:val="18"/>
                  <w:szCs w:val="18"/>
                  <w:lang w:val="en-US"/>
                </w:rPr>
                <w:t>ru</w:t>
              </w:r>
            </w:hyperlink>
          </w:p>
          <w:p>
            <w:pPr>
              <w:pStyle w:val="14"/>
              <w:widowControl w:val="false"/>
              <w:spacing w:lineRule="auto" w:line="360"/>
              <w:jc w:val="center"/>
              <w:rPr>
                <w:sz w:val="24"/>
                <w:szCs w:val="24"/>
                <w:u w:val="single"/>
              </w:rPr>
            </w:pPr>
            <w:r>
              <w:rPr>
                <w:sz w:val="24"/>
                <w:szCs w:val="24"/>
                <w:u w:val="single"/>
              </w:rPr>
            </w:r>
          </w:p>
          <w:p>
            <w:pPr>
              <w:pStyle w:val="14"/>
              <w:widowControl w:val="false"/>
              <w:spacing w:lineRule="auto" w:line="360"/>
              <w:jc w:val="center"/>
              <w:rPr/>
            </w:pPr>
            <w:r>
              <w:rPr>
                <w:sz w:val="24"/>
                <w:szCs w:val="24"/>
                <w:u w:val="single"/>
              </w:rPr>
              <w:t>28.11.202</w:t>
            </w:r>
            <w:r>
              <w:rPr>
                <w:sz w:val="24"/>
                <w:szCs w:val="24"/>
                <w:u w:val="single"/>
                <w:lang w:val="en-US"/>
              </w:rPr>
              <w:t>3</w:t>
            </w:r>
            <w:r>
              <w:rPr>
                <w:sz w:val="24"/>
                <w:szCs w:val="24"/>
              </w:rPr>
              <w:t xml:space="preserve"> № </w:t>
            </w:r>
            <w:r>
              <w:rPr>
                <w:sz w:val="24"/>
                <w:szCs w:val="24"/>
                <w:u w:val="single"/>
              </w:rPr>
              <w:t>б/н</w:t>
            </w:r>
          </w:p>
          <w:p>
            <w:pPr>
              <w:pStyle w:val="Normal"/>
              <w:widowControl w:val="false"/>
              <w:spacing w:lineRule="exact" w:line="240" w:before="0" w:after="0"/>
              <w:jc w:val="center"/>
              <w:rP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pPr>
              <w:pStyle w:val="Normal"/>
              <w:widowControl w:val="false"/>
              <w:spacing w:lineRule="auto" w:line="240" w:before="0" w:after="0"/>
              <w:jc w:val="center"/>
              <w:rPr>
                <w:sz w:val="10"/>
                <w:szCs w:val="10"/>
              </w:rPr>
            </w:pPr>
            <w:r>
              <w:rPr>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80pt;height:47.05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8"/>
              <w:widowControl w:val="false"/>
              <w:spacing w:before="0" w:after="0"/>
              <w:ind w:right="57" w:hanging="0"/>
              <w:jc w:val="center"/>
              <w:rPr/>
            </w:pPr>
            <w:r>
              <w:rPr>
                <w:sz w:val="24"/>
                <w:szCs w:val="24"/>
              </w:rPr>
              <w:t>Согласно списку рассылки</w:t>
            </w:r>
          </w:p>
        </w:tc>
      </w:tr>
    </w:tbl>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b/>
          <w:bCs/>
          <w:sz w:val="26"/>
          <w:szCs w:val="26"/>
        </w:rPr>
      </w:pPr>
      <w:r>
        <w:rPr>
          <w:b/>
          <w:bCs/>
          <w:sz w:val="26"/>
          <w:szCs w:val="26"/>
        </w:rPr>
      </w:r>
    </w:p>
    <w:p>
      <w:pPr>
        <w:pStyle w:val="Normal"/>
        <w:spacing w:lineRule="auto" w:line="240" w:before="0" w:after="0"/>
        <w:ind w:firstLine="680"/>
        <w:jc w:val="center"/>
        <w:rPr/>
      </w:pPr>
      <w:r>
        <w:rPr>
          <w:b/>
          <w:bCs/>
          <w:sz w:val="24"/>
          <w:szCs w:val="24"/>
        </w:rPr>
        <w:t>ОПЕРАТИВНЫЙ ЕЖЕДНЕВНЫЙ ПРОГНОЗ</w:t>
      </w:r>
    </w:p>
    <w:p>
      <w:pPr>
        <w:pStyle w:val="Normal"/>
        <w:spacing w:lineRule="auto" w:line="240" w:before="0" w:after="0"/>
        <w:ind w:firstLine="680"/>
        <w:jc w:val="center"/>
        <w:rPr/>
      </w:pPr>
      <w:r>
        <w:rPr>
          <w:b/>
          <w:bCs/>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pPr>
      <w:r>
        <w:rPr>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pPr>
      <w:r>
        <w:rPr>
          <w:sz w:val="24"/>
          <w:szCs w:val="24"/>
        </w:rPr>
        <w:t>и открытых интернет-ресурсов)</w:t>
      </w:r>
    </w:p>
    <w:p>
      <w:pPr>
        <w:pStyle w:val="Normal"/>
        <w:spacing w:lineRule="auto" w:line="240" w:before="0" w:after="0"/>
        <w:ind w:firstLine="680"/>
        <w:jc w:val="center"/>
        <w:rPr/>
      </w:pPr>
      <w:r>
        <w:rPr>
          <w:b/>
          <w:bCs/>
          <w:sz w:val="24"/>
          <w:szCs w:val="24"/>
        </w:rPr>
        <w:t>на 29 ноября 2023 года</w:t>
      </w:r>
    </w:p>
    <w:p>
      <w:pPr>
        <w:pStyle w:val="Normal"/>
        <w:spacing w:lineRule="auto" w:line="240" w:before="0" w:after="0"/>
        <w:ind w:firstLine="680"/>
        <w:rPr>
          <w:sz w:val="24"/>
          <w:szCs w:val="24"/>
        </w:rPr>
      </w:pPr>
      <w:r>
        <w:rPr>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000000"/>
        </w:rPr>
      </w:pPr>
      <w:r>
        <w:rPr>
          <w:rFonts w:cs="Arial" w:ascii="Times new roman" w:hAnsi="Times new roman"/>
          <w:color w:val="000000"/>
          <w:sz w:val="24"/>
          <w:szCs w:val="24"/>
        </w:rPr>
        <w:t>Облачно</w:t>
      </w:r>
      <w:r>
        <w:rPr>
          <w:color w:val="000000"/>
          <w:sz w:val="24"/>
        </w:rPr>
        <w:t xml:space="preserve">. </w:t>
      </w:r>
      <w:r>
        <w:rPr>
          <w:rFonts w:cs="Times New Roman"/>
          <w:color w:val="000000"/>
          <w:sz w:val="24"/>
          <w:szCs w:val="24"/>
        </w:rPr>
        <w:t>Ночью небольшой, утром местами умеренный с метелью снег, днем осадки (снег, мокрый снег)</w:t>
      </w:r>
      <w:r>
        <w:rPr>
          <w:color w:val="000000"/>
          <w:sz w:val="24"/>
          <w:szCs w:val="24"/>
        </w:rPr>
        <w:t xml:space="preserve">. </w:t>
      </w:r>
      <w:r>
        <w:rPr>
          <w:rFonts w:eastAsia="Arial" w:cs="Times New Roman"/>
          <w:color w:val="000000"/>
          <w:sz w:val="24"/>
          <w:szCs w:val="24"/>
        </w:rPr>
        <w:t>На дорогах местами гололедица, утром местами слабая метель, днем слабый гололед, налипание мокрого снега</w:t>
      </w:r>
      <w:r>
        <w:rPr>
          <w:color w:val="000000"/>
          <w:sz w:val="24"/>
          <w:szCs w:val="24"/>
        </w:rPr>
        <w:t>. Ветер юго-</w:t>
      </w:r>
      <w:r>
        <w:rPr>
          <w:rFonts w:cs="Times New Roman"/>
          <w:color w:val="000000"/>
          <w:sz w:val="24"/>
          <w:szCs w:val="24"/>
        </w:rPr>
        <w:t>восточный, восточный, 7-12 м/с, утром и днем порывы 12-17 м/с</w:t>
      </w:r>
      <w:r>
        <w:rPr>
          <w:color w:val="000000"/>
          <w:sz w:val="24"/>
          <w:szCs w:val="24"/>
        </w:rPr>
        <w:t xml:space="preserve">. </w:t>
      </w:r>
      <w:bookmarkStart w:id="0" w:name="__DdeLink__312_2481037630"/>
      <w:bookmarkStart w:id="1" w:name="__DdeLink__6971_1008733088"/>
      <w:bookmarkStart w:id="2" w:name="__DdeLink__4726_1991701590"/>
      <w:bookmarkStart w:id="3" w:name="__DdeLink__4301_2108927392"/>
      <w:bookmarkStart w:id="4" w:name="__DdeLink__9492_1809771745"/>
      <w:bookmarkStart w:id="5" w:name="__DdeLink__8776_1238342660"/>
      <w:bookmarkStart w:id="6" w:name="__DdeLink__420_246716379"/>
      <w:bookmarkStart w:id="7" w:name="__DdeLink__1900_2602816240"/>
      <w:bookmarkStart w:id="8" w:name="__DdeLink__2989_3577993372"/>
      <w:bookmarkStart w:id="9" w:name="__DdeLink__2633_1219950872"/>
      <w:bookmarkStart w:id="10" w:name="__DdeLink__4058_295980833"/>
      <w:bookmarkStart w:id="11" w:name="__DdeLink__2301_1057431535"/>
      <w:bookmarkStart w:id="12" w:name="__DdeLink__15920_3643242805"/>
      <w:bookmarkStart w:id="13" w:name="__DdeLink__492_4215499199"/>
      <w:bookmarkStart w:id="14" w:name="__DdeLink__417_479931278"/>
      <w:bookmarkStart w:id="15" w:name="__DdeLink__2596_3785924683"/>
      <w:bookmarkStart w:id="16" w:name="__DdeLink__4335_3762997684"/>
      <w:bookmarkStart w:id="17" w:name="__DdeLink__640_680390011"/>
      <w:r>
        <w:rPr>
          <w:color w:val="000000"/>
          <w:sz w:val="24"/>
          <w:szCs w:val="24"/>
        </w:rPr>
        <w:t>Температура воздуха по области: ночью -</w:t>
      </w:r>
      <w:r>
        <w:rPr>
          <w:color w:val="000000"/>
          <w:sz w:val="24"/>
          <w:szCs w:val="24"/>
        </w:rPr>
        <w:t>14</w:t>
      </w:r>
      <w:r>
        <w:rPr>
          <w:color w:val="000000"/>
          <w:sz w:val="24"/>
          <w:szCs w:val="24"/>
        </w:rPr>
        <w:t xml:space="preserve">…-9°C, </w:t>
      </w:r>
      <w:r>
        <w:rPr>
          <w:rFonts w:cs="Times New Roman"/>
          <w:color w:val="000000"/>
          <w:sz w:val="24"/>
          <w:szCs w:val="24"/>
        </w:rPr>
        <w:t>в первой половине ночи местами до -17°C</w:t>
      </w:r>
      <w:r>
        <w:rPr>
          <w:color w:val="000000"/>
          <w:sz w:val="24"/>
          <w:szCs w:val="24"/>
        </w:rPr>
        <w:t xml:space="preserve"> днем -</w:t>
      </w:r>
      <w:r>
        <w:rPr>
          <w:color w:val="000000"/>
          <w:sz w:val="24"/>
          <w:szCs w:val="24"/>
        </w:rPr>
        <w:t>4</w:t>
      </w:r>
      <w:r>
        <w:rPr>
          <w:color w:val="000000"/>
          <w:sz w:val="24"/>
          <w:szCs w:val="24"/>
        </w:rPr>
        <w:t>…</w:t>
      </w:r>
      <w:r>
        <w:rPr>
          <w:color w:val="000000"/>
          <w:sz w:val="24"/>
          <w:szCs w:val="24"/>
        </w:rPr>
        <w:t>+1</w:t>
      </w:r>
      <w:r>
        <w:rPr>
          <w:color w:val="000000"/>
          <w:sz w:val="24"/>
          <w:szCs w:val="24"/>
        </w:rPr>
        <w:t xml:space="preserve">°C. В </w:t>
      </w:r>
      <w:bookmarkStart w:id="18" w:name="_Hlk97810311"/>
      <w:r>
        <w:rPr>
          <w:color w:val="000000"/>
          <w:sz w:val="24"/>
          <w:szCs w:val="24"/>
        </w:rPr>
        <w:t>Смоленске: ночью -</w:t>
      </w:r>
      <w:r>
        <w:rPr>
          <w:color w:val="000000"/>
          <w:sz w:val="24"/>
          <w:szCs w:val="24"/>
        </w:rPr>
        <w:t>14</w:t>
      </w:r>
      <w:r>
        <w:rPr>
          <w:color w:val="000000"/>
          <w:sz w:val="24"/>
          <w:szCs w:val="24"/>
        </w:rPr>
        <w:t>…-</w:t>
      </w:r>
      <w:r>
        <w:rPr>
          <w:color w:val="000000"/>
          <w:sz w:val="24"/>
          <w:szCs w:val="24"/>
        </w:rPr>
        <w:t>12</w:t>
      </w:r>
      <w:r>
        <w:rPr>
          <w:color w:val="000000"/>
          <w:sz w:val="24"/>
          <w:szCs w:val="24"/>
        </w:rPr>
        <w:t xml:space="preserve">°C, </w:t>
      </w:r>
      <w:r>
        <w:rPr>
          <w:rFonts w:cs="Times New Roman"/>
          <w:color w:val="000000"/>
          <w:sz w:val="24"/>
          <w:szCs w:val="24"/>
        </w:rPr>
        <w:t>к утру повышение до -4°C,</w:t>
      </w:r>
      <w:r>
        <w:rPr>
          <w:color w:val="000000"/>
          <w:sz w:val="24"/>
          <w:szCs w:val="24"/>
        </w:rPr>
        <w:t xml:space="preserve"> днем</w:t>
      </w:r>
      <w:bookmarkEnd w:id="17"/>
      <w:bookmarkEnd w:id="18"/>
      <w:r>
        <w:rPr>
          <w:color w:val="000000"/>
          <w:sz w:val="24"/>
          <w:szCs w:val="24"/>
        </w:rPr>
        <w:t xml:space="preserve"> -4…</w:t>
      </w:r>
      <w:r>
        <w:rPr>
          <w:color w:val="000000"/>
          <w:sz w:val="24"/>
          <w:szCs w:val="24"/>
        </w:rPr>
        <w:t>0</w:t>
      </w:r>
      <w:r>
        <w:rPr>
          <w:color w:val="000000"/>
          <w:sz w:val="24"/>
          <w:szCs w:val="24"/>
        </w:rPr>
        <w:t>°C.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color w:val="000000"/>
          <w:sz w:val="24"/>
          <w:szCs w:val="24"/>
        </w:rPr>
        <w:t xml:space="preserve"> 7</w:t>
      </w:r>
      <w:r>
        <w:rPr>
          <w:color w:val="000000"/>
          <w:sz w:val="24"/>
          <w:szCs w:val="24"/>
        </w:rPr>
        <w:t>25</w:t>
      </w:r>
      <w:r>
        <w:rPr>
          <w:color w:val="000000"/>
          <w:sz w:val="24"/>
          <w:szCs w:val="24"/>
        </w:rPr>
        <w:t xml:space="preserve"> мм рт. столба, будет </w:t>
      </w:r>
      <w:r>
        <w:rPr>
          <w:color w:val="000000"/>
          <w:sz w:val="24"/>
          <w:szCs w:val="24"/>
        </w:rPr>
        <w:t>падать</w:t>
      </w:r>
      <w:r>
        <w:rPr>
          <w:color w:val="000000"/>
          <w:sz w:val="24"/>
          <w:szCs w:val="24"/>
        </w:rPr>
        <w:t>.</w:t>
      </w:r>
    </w:p>
    <w:p>
      <w:pPr>
        <w:pStyle w:val="Normal"/>
        <w:tabs>
          <w:tab w:val="clear" w:pos="397"/>
          <w:tab w:val="left" w:pos="8520" w:leader="none"/>
        </w:tabs>
        <w:spacing w:lineRule="auto" w:line="240" w:before="0" w:after="0"/>
        <w:ind w:firstLine="680"/>
        <w:rPr>
          <w:color w:val="auto"/>
        </w:rPr>
      </w:pPr>
      <w:r>
        <w:rPr>
          <w:color w:val="auto"/>
        </w:rPr>
      </w:r>
    </w:p>
    <w:p>
      <w:pPr>
        <w:pStyle w:val="Normal"/>
        <w:spacing w:lineRule="auto" w:line="240" w:before="0" w:after="0"/>
        <w:ind w:firstLine="680"/>
        <w:rPr/>
      </w:pPr>
      <w:r>
        <w:rPr>
          <w:b/>
          <w:color w:val="auto"/>
          <w:sz w:val="24"/>
          <w:szCs w:val="24"/>
        </w:rPr>
        <w:t>1.2. Биолог</w:t>
      </w:r>
      <w:r>
        <w:rPr>
          <w:b/>
          <w:sz w:val="24"/>
          <w:szCs w:val="24"/>
        </w:rPr>
        <w:t>о-социальная обстановка.</w:t>
      </w:r>
    </w:p>
    <w:p>
      <w:pPr>
        <w:pStyle w:val="Style38"/>
        <w:spacing w:before="0" w:after="0"/>
        <w:ind w:firstLine="680"/>
        <w:rPr/>
      </w:pPr>
      <w:r>
        <w:rPr>
          <w:sz w:val="24"/>
          <w:szCs w:val="24"/>
        </w:rPr>
        <w:t>В Смоленской области зарегистрировано 149148 случаев заболевания COVID-19 (прирост за неделю – 152 случая).</w:t>
      </w:r>
    </w:p>
    <w:p>
      <w:pPr>
        <w:pStyle w:val="Style38"/>
        <w:spacing w:before="0" w:after="0"/>
        <w:ind w:firstLine="680"/>
        <w:rPr/>
      </w:pPr>
      <w:r>
        <w:rPr>
          <w:sz w:val="24"/>
          <w:szCs w:val="24"/>
        </w:rPr>
        <w:t>Количество лиц, находящихся под медицинским наблюдением – 218, в том числе на амбулаторном лечении – 178, в условиях изоляции в специализированных медицинских учреждениях – 40.</w:t>
      </w:r>
    </w:p>
    <w:p>
      <w:pPr>
        <w:pStyle w:val="Style38"/>
        <w:spacing w:before="0" w:after="0"/>
        <w:ind w:firstLine="680"/>
        <w:rPr/>
      </w:pPr>
      <w:r>
        <w:rPr>
          <w:sz w:val="24"/>
          <w:szCs w:val="24"/>
        </w:rPr>
        <w:t>В соответствии с медицинскими и эпидемиологическими показаниями на наличие новой коронавирусной инфекции в период с 13.11.23 по 19.11.23 проведено лабораторных исследований – 6718. Всего проведено лабораторных исследований на наличие новой коронавирусной инфекции – 2212520.</w:t>
      </w:r>
    </w:p>
    <w:p>
      <w:pPr>
        <w:pStyle w:val="Style38"/>
        <w:spacing w:before="0" w:after="57"/>
        <w:ind w:firstLine="680"/>
        <w:rPr/>
      </w:pPr>
      <w:r>
        <w:rPr>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Style38"/>
        <w:spacing w:before="0" w:after="0"/>
        <w:ind w:firstLine="680"/>
        <w:rPr/>
      </w:pPr>
      <w:r>
        <w:rPr>
          <w:color w:val="auto"/>
          <w:sz w:val="24"/>
          <w:szCs w:val="24"/>
        </w:rPr>
        <w:t>Управление Роспотребнадзора по Смоленской области информирует, что на 46 неделе (с 13.11.2023 по 19.11.2023) в сравнении с предыдущей неделей уровень заболеваемости гриппом и ОРВИ по Смоленской области повысился на 1,9%.</w:t>
      </w:r>
    </w:p>
    <w:p>
      <w:pPr>
        <w:pStyle w:val="Style38"/>
        <w:spacing w:before="0" w:after="0"/>
        <w:ind w:firstLine="680"/>
        <w:rPr/>
      </w:pPr>
      <w:r>
        <w:rPr>
          <w:color w:val="auto"/>
          <w:sz w:val="24"/>
          <w:szCs w:val="24"/>
        </w:rPr>
        <w:t>По совокупному населению эпидемические пороги заболеваемости гриппом и ОРВИ по области и городу были снижены, соответственно, на 7,1% и 8%.</w:t>
      </w:r>
    </w:p>
    <w:p>
      <w:pPr>
        <w:pStyle w:val="Style38"/>
        <w:spacing w:before="0" w:after="0"/>
        <w:ind w:firstLine="680"/>
        <w:rPr/>
      </w:pPr>
      <w:r>
        <w:rPr>
          <w:color w:val="auto"/>
          <w:sz w:val="24"/>
          <w:szCs w:val="24"/>
        </w:rPr>
        <w:t>Заболеваемость ОРВИ на 46 неделе обусловлена циркуляцией респираторных вирусов не гриппозной этиологии.</w:t>
      </w:r>
    </w:p>
    <w:p>
      <w:pPr>
        <w:pStyle w:val="Style38"/>
        <w:spacing w:before="0" w:after="0"/>
        <w:ind w:firstLine="680"/>
        <w:rPr/>
      </w:pPr>
      <w:r>
        <w:rPr>
          <w:color w:val="auto"/>
          <w:sz w:val="24"/>
          <w:szCs w:val="24"/>
        </w:rPr>
        <w:t>На территории Смоленской области по состоянию на 22.11.2023 привито против гриппа 342 618 человек, в том числе детей - 73 020. Охват населения Смоленской области прививками против гриппа составил 40,4%.</w:t>
      </w:r>
    </w:p>
    <w:p>
      <w:pPr>
        <w:pStyle w:val="Normal"/>
        <w:tabs>
          <w:tab w:val="clear" w:pos="397"/>
          <w:tab w:val="left" w:pos="993" w:leader="none"/>
        </w:tabs>
        <w:spacing w:lineRule="auto" w:line="240" w:before="57" w:after="0"/>
        <w:ind w:firstLine="709"/>
        <w:rPr>
          <w:color w:val="auto"/>
        </w:rPr>
      </w:pPr>
      <w:r>
        <w:rPr>
          <w:color w:val="auto"/>
          <w:sz w:val="24"/>
          <w:szCs w:val="24"/>
        </w:rPr>
        <w:t>За прошедшие сутки на водных объектах Смоленской области происшествий не произошло. (АППГ – 0/0).</w:t>
      </w:r>
    </w:p>
    <w:p>
      <w:pPr>
        <w:pStyle w:val="Style38"/>
        <w:spacing w:before="0" w:after="0"/>
        <w:ind w:firstLine="680"/>
        <w:rPr>
          <w:rFonts w:eastAsia="Arial"/>
          <w:color w:val="auto"/>
          <w:sz w:val="24"/>
          <w:szCs w:val="24"/>
        </w:rPr>
      </w:pPr>
      <w:r>
        <w:rPr>
          <w:rFonts w:eastAsia="Arial"/>
          <w:color w:val="auto"/>
          <w:sz w:val="24"/>
          <w:szCs w:val="24"/>
        </w:rPr>
      </w:r>
    </w:p>
    <w:p>
      <w:pPr>
        <w:pStyle w:val="NormalWeb"/>
        <w:widowControl w:val="false"/>
        <w:spacing w:lineRule="auto" w:line="240" w:before="0" w:after="0"/>
        <w:ind w:firstLine="680"/>
        <w:rPr>
          <w:color w:val="auto"/>
        </w:rPr>
      </w:pPr>
      <w:r>
        <w:rPr>
          <w:b/>
          <w:color w:val="auto"/>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w:t>
      </w:r>
      <w:r>
        <w:rPr>
          <w:color w:val="auto"/>
          <w:sz w:val="24"/>
          <w:szCs w:val="24"/>
        </w:rPr>
        <w:t>0</w:t>
      </w:r>
      <w:r>
        <w:rPr>
          <w:color w:val="auto"/>
          <w:sz w:val="24"/>
          <w:szCs w:val="24"/>
        </w:rPr>
        <w:t xml:space="preserve"> - 0,1</w:t>
      </w:r>
      <w:r>
        <w:rPr>
          <w:color w:val="auto"/>
          <w:sz w:val="24"/>
          <w:szCs w:val="24"/>
        </w:rPr>
        <w:t>4</w:t>
      </w:r>
      <w:r>
        <w:rPr>
          <w:color w:val="auto"/>
          <w:sz w:val="24"/>
          <w:szCs w:val="24"/>
        </w:rPr>
        <w:t xml:space="preserve"> (в Смоленске 0,1</w:t>
      </w:r>
      <w:r>
        <w:rPr>
          <w:color w:val="auto"/>
          <w:sz w:val="24"/>
          <w:szCs w:val="24"/>
        </w:rPr>
        <w:t>2</w:t>
      </w:r>
      <w:r>
        <w:rPr>
          <w:color w:val="auto"/>
          <w:sz w:val="24"/>
          <w:szCs w:val="24"/>
        </w:rPr>
        <w:t>)</w:t>
      </w:r>
      <w:r>
        <w:rPr>
          <w:rFonts w:cs="Arial"/>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+2°C.</w:t>
      </w:r>
    </w:p>
    <w:p>
      <w:pPr>
        <w:pStyle w:val="Normal"/>
        <w:spacing w:lineRule="auto" w:line="240" w:before="0" w:after="0"/>
        <w:ind w:firstLine="680"/>
        <w:rPr>
          <w:color w:val="auto"/>
        </w:rPr>
      </w:pPr>
      <w:r>
        <w:rPr>
          <w:color w:val="auto"/>
        </w:rPr>
      </w:r>
    </w:p>
    <w:p>
      <w:pPr>
        <w:pStyle w:val="Normal"/>
        <w:spacing w:lineRule="auto" w:line="240" w:before="0" w:after="0"/>
        <w:ind w:firstLine="709"/>
        <w:textAlignment w:val="auto"/>
        <w:rPr/>
      </w:pPr>
      <w:r>
        <w:rPr>
          <w:b/>
          <w:sz w:val="24"/>
          <w:szCs w:val="24"/>
        </w:rPr>
        <w:t>Данные по уровням воды на реках и ГТС Смоленской области.</w:t>
      </w:r>
    </w:p>
    <w:p>
      <w:pPr>
        <w:pStyle w:val="Normal"/>
        <w:spacing w:lineRule="auto" w:line="240" w:before="0" w:after="0"/>
        <w:ind w:firstLine="709"/>
        <w:textAlignment w:val="auto"/>
        <w:rPr/>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709"/>
        <w:textAlignment w:val="auto"/>
        <w:rPr/>
      </w:pPr>
      <w:r>
        <w:rPr/>
      </w:r>
    </w:p>
    <w:p>
      <w:pPr>
        <w:pStyle w:val="Normal"/>
        <w:spacing w:lineRule="auto" w:line="240" w:before="0" w:after="0"/>
        <w:ind w:firstLine="680"/>
        <w:rPr/>
      </w:pPr>
      <w:r>
        <w:rPr>
          <w:b/>
          <w:bCs/>
          <w:sz w:val="24"/>
          <w:szCs w:val="24"/>
        </w:rPr>
        <w:t>1.5. Лесопожарная обстановка.</w:t>
      </w:r>
    </w:p>
    <w:p>
      <w:pPr>
        <w:pStyle w:val="Normal"/>
        <w:spacing w:lineRule="auto" w:line="240" w:before="0" w:after="57"/>
        <w:ind w:firstLine="680"/>
        <w:rPr>
          <w:sz w:val="24"/>
          <w:szCs w:val="24"/>
        </w:rPr>
      </w:pPr>
      <w:r>
        <w:rPr>
          <w:color w:val="000000"/>
          <w:sz w:val="24"/>
          <w:szCs w:val="24"/>
        </w:rPr>
        <w:t>С 01.10.2022 расчёты пожароопасности Смоленским ЦГМС – филиалом ФГБУ «Центральное УГМС» прекращены.</w:t>
      </w:r>
    </w:p>
    <w:p>
      <w:pPr>
        <w:pStyle w:val="ListParagraph"/>
        <w:tabs>
          <w:tab w:val="clear" w:pos="397"/>
          <w:tab w:val="left" w:pos="993" w:leader="none"/>
        </w:tabs>
        <w:spacing w:lineRule="auto" w:line="240" w:before="0" w:after="0"/>
        <w:ind w:left="0" w:firstLine="709"/>
        <w:contextualSpacing w:val="false"/>
        <w:rPr/>
      </w:pPr>
      <w:r>
        <w:rPr>
          <w:rFonts w:ascii="Times New Roman" w:hAnsi="Times New Roman"/>
          <w:color w:val="000000"/>
          <w:sz w:val="24"/>
          <w:szCs w:val="24"/>
        </w:rPr>
        <w:t>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от 06.10.2023 №01-04-0274 установлено окончание пожароопасного сезона на землях лесного фонда.</w:t>
      </w:r>
    </w:p>
    <w:p>
      <w:pPr>
        <w:pStyle w:val="ListParagraph"/>
        <w:tabs>
          <w:tab w:val="clear" w:pos="397"/>
          <w:tab w:val="left" w:pos="993" w:leader="none"/>
        </w:tabs>
        <w:spacing w:lineRule="auto" w:line="240" w:before="0" w:after="0"/>
        <w:ind w:left="0" w:firstLine="709"/>
        <w:contextualSpacing w:val="false"/>
        <w:rPr>
          <w:rFonts w:ascii="Times New Roman" w:hAnsi="Times New Roman"/>
          <w:color w:val="auto"/>
          <w:sz w:val="24"/>
          <w:szCs w:val="24"/>
        </w:rPr>
      </w:pPr>
      <w:r>
        <w:rPr>
          <w:rFonts w:ascii="Times New Roman" w:hAnsi="Times New Roman"/>
          <w:color w:val="auto"/>
          <w:sz w:val="24"/>
          <w:szCs w:val="24"/>
        </w:rPr>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8055" w:leader="none"/>
        </w:tabs>
        <w:spacing w:lineRule="auto" w:line="240" w:before="0" w:after="0"/>
        <w:ind w:firstLine="680"/>
        <w:rPr>
          <w:color w:val="auto"/>
        </w:rPr>
      </w:pPr>
      <w:r>
        <w:rPr>
          <w:color w:val="auto"/>
        </w:rPr>
      </w:r>
    </w:p>
    <w:p>
      <w:pPr>
        <w:pStyle w:val="Normal"/>
        <w:tabs>
          <w:tab w:val="clear" w:pos="397"/>
          <w:tab w:val="left" w:pos="5100" w:leader="none"/>
        </w:tabs>
        <w:spacing w:lineRule="auto" w:line="240" w:before="0" w:after="0"/>
        <w:ind w:firstLine="680"/>
        <w:rPr>
          <w:color w:val="auto"/>
        </w:rPr>
      </w:pPr>
      <w:r>
        <w:rPr>
          <w:b/>
          <w:color w:val="auto"/>
          <w:sz w:val="24"/>
          <w:szCs w:val="24"/>
        </w:rPr>
        <w:t>1.7. Обстановка на федеральной автодороге.</w:t>
      </w:r>
    </w:p>
    <w:p>
      <w:pPr>
        <w:pStyle w:val="Normal"/>
        <w:tabs>
          <w:tab w:val="clear" w:pos="397"/>
          <w:tab w:val="left" w:pos="5100" w:leader="none"/>
        </w:tabs>
        <w:spacing w:lineRule="auto" w:line="240" w:before="0" w:after="0"/>
        <w:ind w:firstLine="680"/>
        <w:rPr>
          <w:color w:val="auto"/>
        </w:rPr>
      </w:pPr>
      <w:r>
        <w:rPr>
          <w:color w:val="auto"/>
          <w:sz w:val="24"/>
          <w:szCs w:val="24"/>
        </w:rPr>
        <w:t>На автодороге М-1 «Беларусь», автодорогах регионального и муниципального значения температура воздуха на 12:00 часов -</w:t>
      </w:r>
      <w:r>
        <w:rPr>
          <w:color w:val="auto"/>
          <w:sz w:val="24"/>
          <w:szCs w:val="24"/>
        </w:rPr>
        <w:t>4</w:t>
      </w:r>
      <w:r>
        <w:rPr>
          <w:color w:val="auto"/>
          <w:sz w:val="24"/>
          <w:szCs w:val="24"/>
        </w:rPr>
        <w:t>…-</w:t>
      </w:r>
      <w:r>
        <w:rPr>
          <w:color w:val="auto"/>
          <w:sz w:val="24"/>
          <w:szCs w:val="24"/>
        </w:rPr>
        <w:t>2</w:t>
      </w:r>
      <w:r>
        <w:rPr>
          <w:color w:val="auto"/>
          <w:sz w:val="24"/>
          <w:szCs w:val="24"/>
        </w:rPr>
        <w:t xml:space="preserve">°C. На дорожном покрытии </w:t>
      </w:r>
      <w:r>
        <w:rPr>
          <w:color w:val="auto"/>
          <w:sz w:val="24"/>
          <w:szCs w:val="24"/>
        </w:rPr>
        <w:t>мокро, обработано химикатами,</w:t>
      </w:r>
      <w:r>
        <w:rPr>
          <w:color w:val="auto"/>
          <w:sz w:val="24"/>
          <w:szCs w:val="24"/>
        </w:rPr>
        <w:t xml:space="preserve"> </w:t>
      </w:r>
      <w:r>
        <w:rPr>
          <w:color w:val="auto"/>
          <w:sz w:val="24"/>
          <w:szCs w:val="24"/>
        </w:rPr>
        <w:t>местами</w:t>
      </w:r>
      <w:r>
        <w:rPr>
          <w:color w:val="auto"/>
          <w:sz w:val="24"/>
          <w:szCs w:val="24"/>
        </w:rPr>
        <w:t xml:space="preserve"> снег.</w:t>
      </w:r>
    </w:p>
    <w:p>
      <w:pPr>
        <w:pStyle w:val="Normal"/>
        <w:tabs>
          <w:tab w:val="clear" w:pos="397"/>
          <w:tab w:val="left" w:pos="5100" w:leader="none"/>
        </w:tabs>
        <w:spacing w:lineRule="auto" w:line="240" w:before="0" w:after="0"/>
        <w:ind w:firstLine="680"/>
        <w:rPr>
          <w:color w:val="auto"/>
        </w:rPr>
      </w:pPr>
      <w:r>
        <w:rPr>
          <w:color w:val="auto"/>
        </w:rPr>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За прошедшие сутки пожарно-спасательные подразделения к ликвидации пожаров привлекались 5 раз, пострадавших нет. АППГ 6/0.</w:t>
      </w:r>
    </w:p>
    <w:p>
      <w:pPr>
        <w:pStyle w:val="Normal"/>
        <w:spacing w:lineRule="auto" w:line="240" w:before="0" w:after="0"/>
        <w:ind w:firstLine="680"/>
        <w:rPr>
          <w:color w:val="auto"/>
          <w:sz w:val="24"/>
          <w:szCs w:val="24"/>
        </w:rPr>
      </w:pPr>
      <w:r>
        <w:rPr>
          <w:color w:val="auto"/>
          <w:sz w:val="24"/>
          <w:szCs w:val="24"/>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rFonts w:eastAsia="Times New Roman" w:cs="Times New Roman"/>
          <w:i/>
          <w:iCs/>
          <w:color w:val="auto"/>
          <w:kern w:val="0"/>
          <w:sz w:val="24"/>
          <w:szCs w:val="24"/>
          <w:lang w:val="ru-RU" w:eastAsia="ru-RU" w:bidi="ar-SA"/>
        </w:rPr>
        <w:t xml:space="preserve"> не прогнозируются</w:t>
      </w:r>
      <w:r>
        <w:rPr>
          <w:rFonts w:eastAsia="Arial" w:cs="Times New Roman"/>
          <w:i/>
          <w:iCs/>
          <w:color w:val="auto"/>
          <w:kern w:val="0"/>
          <w:sz w:val="24"/>
          <w:szCs w:val="24"/>
          <w:lang w:val="ru-RU" w:eastAsia="ru-RU" w:bidi="ar-SA"/>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pPr>
      <w:r>
        <w:rPr>
          <w:b/>
          <w:bCs/>
          <w:sz w:val="24"/>
          <w:szCs w:val="24"/>
        </w:rPr>
        <w:t>2.1. Природно-техногенные источники происшествий (ЧС).</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-ДТП и затруднений движения автотранспортных средств </w:t>
      </w:r>
      <w:r>
        <w:rPr>
          <w:rFonts w:eastAsia="Arial"/>
          <w:b/>
          <w:bCs/>
          <w:color w:val="auto"/>
          <w:sz w:val="24"/>
          <w:szCs w:val="24"/>
        </w:rPr>
        <w:t>(Р=0,2),</w:t>
      </w:r>
      <w:r>
        <w:rPr>
          <w:rFonts w:eastAsia="Arial"/>
          <w:bCs/>
          <w:color w:val="auto"/>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на дорогах </w:t>
      </w:r>
      <w:r>
        <w:rPr>
          <w:rFonts w:eastAsia="Arial" w:cs="Times New Roman"/>
          <w:bCs/>
          <w:color w:val="auto"/>
          <w:sz w:val="24"/>
          <w:szCs w:val="24"/>
        </w:rPr>
        <w:t>местами</w:t>
      </w:r>
      <w:r>
        <w:rPr>
          <w:rFonts w:eastAsia="Arial"/>
          <w:bCs/>
          <w:color w:val="auto"/>
          <w:sz w:val="24"/>
          <w:szCs w:val="24"/>
        </w:rPr>
        <w:t xml:space="preserve"> гололедица, </w:t>
      </w:r>
      <w:r>
        <w:rPr>
          <w:rFonts w:eastAsia="Arial" w:cs="Times New Roman"/>
          <w:bCs/>
          <w:color w:val="auto"/>
          <w:sz w:val="24"/>
          <w:szCs w:val="24"/>
        </w:rPr>
        <w:t>утром местами слабая метель</w:t>
      </w:r>
      <w:r>
        <w:rPr>
          <w:rFonts w:eastAsia="Arial"/>
          <w:bCs/>
          <w:color w:val="auto"/>
          <w:sz w:val="24"/>
          <w:szCs w:val="24"/>
        </w:rPr>
        <w:t>). Риск прогнозируется на всей территории области;</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вызванный износом оборудования и коммуникаций, а также метеорологическими явлениями (источник — </w:t>
      </w:r>
      <w:r>
        <w:rPr>
          <w:rFonts w:eastAsia="Arial" w:cs="Times New Roman"/>
          <w:b w:val="false"/>
          <w:bCs/>
          <w:i w:val="false"/>
          <w:iCs w:val="false"/>
          <w:strike w:val="false"/>
          <w:dstrike w:val="false"/>
          <w:color w:val="000000"/>
          <w:kern w:val="0"/>
          <w:sz w:val="24"/>
          <w:szCs w:val="24"/>
          <w:shd w:fill="auto" w:val="clear"/>
          <w:lang w:eastAsia="ru-RU" w:bidi="ar-SA"/>
        </w:rPr>
        <w:t xml:space="preserve">утром и днем порывы </w:t>
      </w:r>
      <w:r>
        <w:rPr>
          <w:rFonts w:eastAsia="Arial" w:cs="Times New Roman"/>
          <w:b w:val="false"/>
          <w:bCs/>
          <w:i w:val="false"/>
          <w:iCs w:val="false"/>
          <w:strike w:val="false"/>
          <w:dstrike w:val="false"/>
          <w:color w:val="000000"/>
          <w:kern w:val="0"/>
          <w:sz w:val="24"/>
          <w:szCs w:val="24"/>
          <w:shd w:fill="auto" w:val="clear"/>
          <w:lang w:eastAsia="ru-RU" w:bidi="ar-SA"/>
        </w:rPr>
        <w:t xml:space="preserve">ветра </w:t>
      </w:r>
      <w:r>
        <w:rPr>
          <w:rFonts w:eastAsia="Arial" w:cs="Times New Roman"/>
          <w:b w:val="false"/>
          <w:bCs/>
          <w:i w:val="false"/>
          <w:iCs w:val="false"/>
          <w:strike w:val="false"/>
          <w:dstrike w:val="false"/>
          <w:color w:val="000000"/>
          <w:kern w:val="0"/>
          <w:sz w:val="24"/>
          <w:szCs w:val="24"/>
          <w:shd w:fill="auto" w:val="clear"/>
          <w:lang w:eastAsia="ru-RU" w:bidi="ar-SA"/>
        </w:rPr>
        <w:t xml:space="preserve">12-17 м/с, </w:t>
      </w:r>
      <w:r>
        <w:rPr>
          <w:rFonts w:eastAsia="Arial" w:cs="Times New Roman"/>
          <w:b w:val="false"/>
          <w:bCs/>
          <w:i w:val="false"/>
          <w:iCs w:val="false"/>
          <w:strike w:val="false"/>
          <w:dstrike w:val="false"/>
          <w:color w:val="000000"/>
          <w:kern w:val="0"/>
          <w:sz w:val="24"/>
          <w:szCs w:val="24"/>
          <w:shd w:fill="auto" w:val="clear"/>
          <w:lang w:eastAsia="ru-RU" w:bidi="ar-SA"/>
        </w:rPr>
        <w:t>днем слабый гололед, налипание мокрого снега</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Шумячского, Ершичского, Рославльского и Гагаринского районов;</w:t>
      </w:r>
    </w:p>
    <w:p>
      <w:pPr>
        <w:pStyle w:val="Normal"/>
        <w:tabs>
          <w:tab w:val="clear" w:pos="397"/>
          <w:tab w:val="left" w:pos="5250" w:leader="none"/>
        </w:tabs>
        <w:spacing w:lineRule="auto" w:line="240" w:before="0" w:after="57"/>
        <w:ind w:firstLine="709"/>
        <w:rPr>
          <w:color w:val="auto"/>
        </w:rPr>
      </w:pP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-обрушения слабо укреплённых, ветхих, широкоформатных баннеров, рекламных конструкций, падение деревьев, срыв кровель со зданий и сооружений </w:t>
      </w:r>
      <w:r>
        <w:rPr>
          <w:rFonts w:eastAsia="Arial" w:cs="Times New Roman" w:ascii="Times new roman" w:hAnsi="Times new roman"/>
          <w:b/>
          <w:bCs/>
          <w:i w:val="false"/>
          <w:iCs w:val="false"/>
          <w:strike w:val="false"/>
          <w:dstrike w:val="false"/>
          <w:color w:val="000000"/>
          <w:kern w:val="0"/>
          <w:sz w:val="24"/>
          <w:szCs w:val="24"/>
          <w:shd w:fill="auto" w:val="clear"/>
          <w:lang w:eastAsia="ru-RU" w:bidi="ar-SA"/>
        </w:rPr>
        <w:t>(Р=0,2)</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xml:space="preserve">, вызванных метеорологическими явлениями (источник — </w:t>
      </w:r>
      <w:r>
        <w:rPr>
          <w:rFonts w:eastAsia="Arial" w:cs="Times New Roman"/>
          <w:b w:val="false"/>
          <w:bCs/>
          <w:i w:val="false"/>
          <w:iCs w:val="false"/>
          <w:strike w:val="false"/>
          <w:dstrike w:val="false"/>
          <w:color w:val="000000"/>
          <w:kern w:val="0"/>
          <w:sz w:val="24"/>
          <w:szCs w:val="24"/>
          <w:shd w:fill="auto" w:val="clear"/>
          <w:lang w:eastAsia="ru-RU" w:bidi="ar-SA"/>
        </w:rPr>
        <w:t xml:space="preserve">утром и днем порывы </w:t>
      </w:r>
      <w:r>
        <w:rPr>
          <w:rFonts w:eastAsia="Arial" w:cs="Times New Roman"/>
          <w:b w:val="false"/>
          <w:bCs/>
          <w:i w:val="false"/>
          <w:iCs w:val="false"/>
          <w:strike w:val="false"/>
          <w:dstrike w:val="false"/>
          <w:color w:val="000000"/>
          <w:kern w:val="0"/>
          <w:sz w:val="24"/>
          <w:szCs w:val="24"/>
          <w:shd w:fill="auto" w:val="clear"/>
          <w:lang w:eastAsia="ru-RU" w:bidi="ar-SA"/>
        </w:rPr>
        <w:t xml:space="preserve">ветра </w:t>
      </w:r>
      <w:r>
        <w:rPr>
          <w:rFonts w:eastAsia="Arial" w:cs="Times New Roman"/>
          <w:b w:val="false"/>
          <w:bCs/>
          <w:i w:val="false"/>
          <w:iCs w:val="false"/>
          <w:strike w:val="false"/>
          <w:dstrike w:val="false"/>
          <w:color w:val="000000"/>
          <w:kern w:val="0"/>
          <w:sz w:val="24"/>
          <w:szCs w:val="24"/>
          <w:shd w:fill="auto" w:val="clear"/>
          <w:lang w:eastAsia="ru-RU" w:bidi="ar-SA"/>
        </w:rPr>
        <w:t>12-17 м/с</w:t>
      </w:r>
      <w:r>
        <w:rPr>
          <w:rFonts w:eastAsia="Arial" w:cs="Times New Roman" w:ascii="Times new roman" w:hAnsi="Times new roman"/>
          <w:b w:val="false"/>
          <w:bCs/>
          <w:i w:val="false"/>
          <w:iCs w:val="false"/>
          <w:strike w:val="false"/>
          <w:dstrike w:val="false"/>
          <w:color w:val="000000"/>
          <w:kern w:val="0"/>
          <w:sz w:val="24"/>
          <w:szCs w:val="24"/>
          <w:shd w:fill="auto" w:val="clear"/>
          <w:lang w:eastAsia="ru-RU" w:bidi="ar-SA"/>
        </w:rPr>
        <w:t>). С наибольшей вероятностью риск прогнозируется на территории г. Смоленска, г. Десногорска, Велижского, Глинковского, Демидовского, Дорогобужского, Ельнинского, Ершичского, Краснинского, Монастырщинского, Починковского, Рославльского, Руднянского, Смоленского, Хиславичского, Шумячского, Ярцевского районов.</w:t>
      </w:r>
    </w:p>
    <w:p>
      <w:pPr>
        <w:pStyle w:val="Normal"/>
        <w:spacing w:lineRule="auto" w:line="240" w:before="57" w:after="0"/>
        <w:ind w:firstLine="680"/>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отсутствует.</w:t>
      </w:r>
    </w:p>
    <w:p>
      <w:pPr>
        <w:pStyle w:val="Normal"/>
        <w:spacing w:lineRule="auto" w:line="240" w:before="0" w:after="0"/>
        <w:ind w:firstLine="709"/>
        <w:rPr>
          <w:color w:val="auto"/>
        </w:rPr>
      </w:pPr>
      <w:r>
        <w:rPr>
          <w:color w:val="auto"/>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tabs>
          <w:tab w:val="clear" w:pos="397"/>
          <w:tab w:val="left" w:pos="5250" w:leader="none"/>
        </w:tabs>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Велижского, Вяземского, Гагаринского, Духовщинского, Рославльского, Руднянского, Сафоновского, Смоленского, Угранского районов;</w:t>
      </w:r>
    </w:p>
    <w:p>
      <w:pPr>
        <w:pStyle w:val="Normal"/>
        <w:tabs>
          <w:tab w:val="clear" w:pos="397"/>
          <w:tab w:val="left" w:pos="851" w:leader="none"/>
        </w:tabs>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Сафоновского, Смоленского, Ярцевского районов;</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w:t>
      </w:r>
      <w:r>
        <w:rPr>
          <w:bCs/>
          <w:sz w:val="24"/>
          <w:szCs w:val="24"/>
        </w:rPr>
        <w:t>рушения технологического процесса;</w:t>
      </w:r>
    </w:p>
    <w:p>
      <w:pPr>
        <w:pStyle w:val="Normal"/>
        <w:spacing w:lineRule="auto" w:line="240" w:before="0" w:after="0"/>
        <w:ind w:firstLine="680"/>
        <w:rPr/>
      </w:pPr>
      <w:r>
        <w:rPr>
          <w:bCs/>
          <w:sz w:val="24"/>
          <w:szCs w:val="24"/>
        </w:rPr>
        <w:t xml:space="preserve">-аварий на пожаро-взрывоопасных объектах </w:t>
      </w:r>
      <w:r>
        <w:rPr>
          <w:b/>
          <w:bCs/>
          <w:sz w:val="24"/>
          <w:szCs w:val="24"/>
        </w:rPr>
        <w:t>(Р=0,1)</w:t>
      </w:r>
      <w:r>
        <w:rPr>
          <w:bCs/>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(Р=0,1)</w:t>
      </w:r>
      <w:r>
        <w:rPr>
          <w:bCs/>
          <w:sz w:val="24"/>
          <w:szCs w:val="24"/>
        </w:rPr>
        <w:t>;</w:t>
      </w:r>
    </w:p>
    <w:p>
      <w:pPr>
        <w:pStyle w:val="Normal"/>
        <w:spacing w:lineRule="auto" w:line="240" w:before="0" w:after="57"/>
        <w:ind w:firstLine="680"/>
        <w:rPr/>
      </w:pPr>
      <w:r>
        <w:rPr>
          <w:bCs/>
          <w:sz w:val="24"/>
          <w:szCs w:val="24"/>
        </w:rPr>
        <w:t xml:space="preserve">-аварий на газопроводах </w:t>
      </w:r>
      <w:r>
        <w:rPr>
          <w:b/>
          <w:bCs/>
          <w:sz w:val="24"/>
          <w:szCs w:val="24"/>
        </w:rPr>
        <w:t>(Р=0,1)</w:t>
      </w:r>
      <w:r>
        <w:rPr>
          <w:bCs/>
          <w:sz w:val="24"/>
          <w:szCs w:val="24"/>
        </w:rPr>
        <w:t xml:space="preserve"> при проведении земляных работ.</w:t>
      </w:r>
    </w:p>
    <w:p>
      <w:pPr>
        <w:pStyle w:val="Normal"/>
        <w:spacing w:lineRule="auto" w:line="240" w:before="0" w:after="0"/>
        <w:ind w:firstLine="680"/>
        <w:rPr/>
      </w:pPr>
      <w:r>
        <w:rPr>
          <w:rFonts w:eastAsia="Arial"/>
          <w:bCs/>
          <w:sz w:val="24"/>
          <w:szCs w:val="24"/>
        </w:rPr>
        <w:t>Риск аварий на объектах воздушного транспорта и нефтепровода маловероятен.</w:t>
      </w:r>
    </w:p>
    <w:p>
      <w:pPr>
        <w:pStyle w:val="Normal"/>
        <w:spacing w:lineRule="auto" w:line="240" w:before="0" w:after="0"/>
        <w:ind w:firstLine="680"/>
        <w:rPr>
          <w:rFonts w:eastAsia="Arial"/>
          <w:bCs/>
          <w:sz w:val="24"/>
          <w:szCs w:val="24"/>
        </w:rPr>
      </w:pPr>
      <w:r>
        <w:rPr>
          <w:rFonts w:eastAsia="Arial"/>
          <w:bCs/>
          <w:sz w:val="24"/>
          <w:szCs w:val="24"/>
        </w:rPr>
      </w:r>
    </w:p>
    <w:p>
      <w:pPr>
        <w:pStyle w:val="Normal"/>
        <w:spacing w:lineRule="auto" w:line="240" w:before="0" w:after="0"/>
        <w:ind w:firstLine="680"/>
        <w:rPr>
          <w:color w:val="auto"/>
        </w:rPr>
      </w:pPr>
      <w:r>
        <w:rPr>
          <w:b/>
          <w:bCs/>
          <w:color w:val="auto"/>
          <w:sz w:val="24"/>
          <w:szCs w:val="24"/>
        </w:rPr>
        <w:t>2.3. Биолого-социальные источники чрезвычайных ситуаций.</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(Р=0,2)</w:t>
      </w:r>
      <w:r>
        <w:rPr>
          <w:bCs/>
          <w:color w:val="auto"/>
          <w:sz w:val="24"/>
          <w:szCs w:val="24"/>
        </w:rPr>
        <w:t>;</w:t>
      </w:r>
    </w:p>
    <w:p>
      <w:pPr>
        <w:pStyle w:val="Normal"/>
        <w:spacing w:lineRule="auto" w:line="240" w:before="0" w:after="0"/>
        <w:ind w:firstLine="680"/>
        <w:rPr>
          <w:color w:val="auto"/>
        </w:rPr>
      </w:pPr>
      <w:bookmarkStart w:id="19" w:name="__DdeLink__665_973288511"/>
      <w:bookmarkEnd w:id="19"/>
      <w:r>
        <w:rPr>
          <w:bCs/>
          <w:color w:val="auto"/>
          <w:sz w:val="24"/>
          <w:szCs w:val="24"/>
        </w:rPr>
        <w:t xml:space="preserve">-возникновения несчастных случаев на водоёмах </w:t>
      </w:r>
      <w:r>
        <w:rPr>
          <w:b/>
          <w:bCs/>
          <w:color w:val="auto"/>
          <w:sz w:val="24"/>
          <w:szCs w:val="24"/>
        </w:rPr>
        <w:t>(Р=0,1)</w:t>
      </w:r>
      <w:r>
        <w:rPr>
          <w:bCs/>
          <w:color w:val="auto"/>
          <w:sz w:val="24"/>
          <w:szCs w:val="24"/>
        </w:rPr>
        <w:t xml:space="preserve"> на территории области, вызванных несоблюдением мер безопасности во время пребывания у водоёмов, несоблюдением мер безопасности при эксплуатации различных плавательных средств любителями рыбной ловли, особенно в состоянии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Велижского, Вяземского, Гагаринского, Рославльского, Смоленского районов;</w:t>
      </w:r>
    </w:p>
    <w:p>
      <w:pPr>
        <w:pStyle w:val="Normal"/>
        <w:spacing w:lineRule="auto" w:line="240" w:before="0" w:after="0"/>
        <w:ind w:firstLine="680"/>
        <w:rPr/>
      </w:pPr>
      <w:bookmarkStart w:id="20" w:name="__DdeLink__730_16183935391"/>
      <w:bookmarkStart w:id="21" w:name="__DdeLink__572_2187294372"/>
      <w:bookmarkStart w:id="22" w:name="__DdeLink__634_4256138487"/>
      <w:bookmarkEnd w:id="20"/>
      <w:bookmarkEnd w:id="21"/>
      <w:bookmarkEnd w:id="22"/>
      <w:r>
        <w:rPr>
          <w:color w:val="auto"/>
          <w:sz w:val="24"/>
          <w:szCs w:val="24"/>
        </w:rPr>
        <w:t>-заболевания сальмонел</w:t>
      </w:r>
      <w:r>
        <w:rPr>
          <w:sz w:val="24"/>
          <w:szCs w:val="24"/>
        </w:rPr>
        <w:t>лезом, дизентерией и другими острыми кишечными инфекциями</w:t>
      </w:r>
      <w:r>
        <w:rPr>
          <w:b/>
          <w:bCs/>
          <w:sz w:val="24"/>
          <w:szCs w:val="24"/>
        </w:rPr>
        <w:t xml:space="preserve"> (Р=0,1)</w:t>
      </w:r>
      <w:r>
        <w:rPr>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pPr>
      <w:r>
        <w:rPr>
          <w:bCs/>
          <w:sz w:val="24"/>
          <w:szCs w:val="24"/>
        </w:rPr>
        <w:t xml:space="preserve">-возникновения новых очагов АЧС, заболеваний бешенством животных </w:t>
      </w:r>
      <w:r>
        <w:rPr>
          <w:b/>
          <w:bCs/>
          <w:sz w:val="24"/>
          <w:szCs w:val="24"/>
        </w:rPr>
        <w:t>(Р=0,1)</w:t>
      </w:r>
      <w:r>
        <w:rPr>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p>
    <w:p>
      <w:pPr>
        <w:pStyle w:val="Normal"/>
        <w:spacing w:lineRule="auto" w:line="240" w:before="0" w:after="57"/>
        <w:ind w:firstLine="680"/>
        <w:rPr>
          <w:color w:val="auto"/>
        </w:rPr>
      </w:pPr>
      <w:r>
        <w:rPr>
          <w:color w:val="auto"/>
          <w:sz w:val="24"/>
          <w:szCs w:val="24"/>
        </w:rPr>
        <w:t>Температура</w:t>
      </w:r>
      <w:r>
        <w:rPr>
          <w:b/>
          <w:color w:val="auto"/>
          <w:sz w:val="24"/>
          <w:szCs w:val="24"/>
        </w:rPr>
        <w:t xml:space="preserve"> </w:t>
      </w:r>
      <w:r>
        <w:rPr>
          <w:color w:val="auto"/>
          <w:sz w:val="24"/>
          <w:szCs w:val="24"/>
        </w:rPr>
        <w:t>воды прогнозируется +2°C.</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rPr/>
      </w:pPr>
      <w:r>
        <w:rPr>
          <w:b/>
          <w:color w:val="auto"/>
          <w:sz w:val="24"/>
          <w:szCs w:val="24"/>
        </w:rPr>
        <w:t>2.5. Обстановка на федер</w:t>
      </w:r>
      <w:r>
        <w:rPr>
          <w:b/>
          <w:sz w:val="24"/>
          <w:szCs w:val="24"/>
        </w:rPr>
        <w:t>альной</w:t>
      </w:r>
      <w:r>
        <w:rPr>
          <w:b/>
          <w:color w:val="auto"/>
          <w:sz w:val="24"/>
          <w:szCs w:val="24"/>
        </w:rPr>
        <w:t xml:space="preserve"> автодороге.</w:t>
      </w:r>
      <w:r>
        <w:rPr>
          <w:color w:val="auto"/>
          <w:sz w:val="24"/>
          <w:szCs w:val="24"/>
        </w:rPr>
        <w:t xml:space="preserve"> По данным сайта </w:t>
      </w:r>
      <w:bookmarkStart w:id="23" w:name="OLE_LINK29"/>
      <w:bookmarkStart w:id="24" w:name="OLE_LINK30"/>
      <w:r>
        <w:rPr>
          <w:color w:val="auto"/>
          <w:sz w:val="24"/>
          <w:szCs w:val="24"/>
        </w:rPr>
        <w:t>Центра управления производством автодороги М-1 «Беларусь</w:t>
      </w:r>
      <w:bookmarkEnd w:id="23"/>
      <w:bookmarkEnd w:id="24"/>
      <w:r>
        <w:rPr>
          <w:color w:val="auto"/>
          <w:sz w:val="24"/>
          <w:szCs w:val="24"/>
        </w:rPr>
        <w:t xml:space="preserve">» прогнозируется облачно. </w:t>
      </w:r>
      <w:r>
        <w:rPr>
          <w:rFonts w:cs="Times New Roman"/>
          <w:color w:val="auto"/>
          <w:sz w:val="24"/>
          <w:szCs w:val="24"/>
        </w:rPr>
        <w:t>Ночью небольшой, утром местами умеренный с метелью снег, днем осадки (снег, мокрый снег)</w:t>
      </w:r>
      <w:r>
        <w:rPr>
          <w:color w:val="auto"/>
          <w:sz w:val="24"/>
          <w:szCs w:val="24"/>
        </w:rPr>
        <w:t xml:space="preserve">. </w:t>
      </w:r>
      <w:r>
        <w:rPr>
          <w:rFonts w:eastAsia="Arial" w:cs="Times New Roman"/>
          <w:color w:val="auto"/>
          <w:sz w:val="24"/>
          <w:szCs w:val="24"/>
        </w:rPr>
        <w:t>На дорогах местами гололедица, утром местами слабая метель, днем слабый гололед, налипание мокрого снега</w:t>
      </w:r>
      <w:r>
        <w:rPr>
          <w:color w:val="auto"/>
          <w:sz w:val="24"/>
          <w:szCs w:val="24"/>
        </w:rPr>
        <w:t>.</w:t>
      </w:r>
    </w:p>
    <w:p>
      <w:pPr>
        <w:pStyle w:val="NormalWeb"/>
        <w:tabs>
          <w:tab w:val="clear" w:pos="397"/>
          <w:tab w:val="left" w:pos="851" w:leader="none"/>
        </w:tabs>
        <w:spacing w:lineRule="auto" w:line="240" w:before="0" w:after="0"/>
        <w:ind w:firstLine="680"/>
        <w:jc w:val="center"/>
        <w:rPr>
          <w:b/>
          <w:bCs/>
        </w:rPr>
      </w:pPr>
      <w:r>
        <w:rPr>
          <w:b/>
          <w:bCs/>
        </w:rPr>
      </w:r>
    </w:p>
    <w:p>
      <w:pPr>
        <w:pStyle w:val="NormalWeb"/>
        <w:tabs>
          <w:tab w:val="clear" w:pos="397"/>
          <w:tab w:val="left" w:pos="851" w:leader="none"/>
        </w:tabs>
        <w:spacing w:lineRule="auto" w:line="240" w:before="0" w:after="0"/>
        <w:ind w:firstLine="680"/>
        <w:jc w:val="center"/>
        <w:rPr/>
      </w:pPr>
      <w:r>
        <w:rPr>
          <w:b/>
          <w:bCs/>
        </w:rPr>
        <w:t>III. Рекомендованные превентивные мероприятия</w:t>
      </w:r>
    </w:p>
    <w:p>
      <w:pPr>
        <w:pStyle w:val="NormalWeb"/>
        <w:tabs>
          <w:tab w:val="clear" w:pos="397"/>
          <w:tab w:val="left" w:pos="851" w:leader="none"/>
        </w:tabs>
        <w:spacing w:lineRule="auto" w:line="240" w:before="0" w:after="0"/>
        <w:ind w:firstLine="680"/>
        <w:jc w:val="center"/>
        <w:rPr/>
      </w:pPr>
      <w:r>
        <w:rPr/>
      </w:r>
    </w:p>
    <w:p>
      <w:pPr>
        <w:pStyle w:val="Normal"/>
        <w:spacing w:lineRule="auto" w:line="240" w:before="0" w:after="0"/>
        <w:ind w:firstLine="680"/>
        <w:rPr/>
      </w:pPr>
      <w:r>
        <w:rPr>
          <w:b/>
          <w:bCs/>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строения, очистки кровель от ледовых образований и снежных масс;</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пастереллезом, бруцеллёзом;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bCs/>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Cs/>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57"/>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 неукоснительном соблюдении правил пожарной безопасности и профилактике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pPr>
        <w:pStyle w:val="Normal"/>
        <w:spacing w:lineRule="auto" w:line="240" w:before="0" w:after="0"/>
        <w:ind w:firstLine="680"/>
        <w:rPr>
          <w:color w:val="auto"/>
        </w:rPr>
      </w:pPr>
      <w:r>
        <w:rPr>
          <w:color w:val="auto"/>
          <w:sz w:val="24"/>
          <w:szCs w:val="24"/>
        </w:rPr>
        <w:t>-о профилактике возникновения техногенных пожаров в жилом секторе, 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ind w:firstLine="680"/>
        <w:rPr>
          <w:color w:val="auto"/>
        </w:rPr>
      </w:pPr>
      <w:r>
        <w:rPr>
          <w:color w:val="auto"/>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550" w:leader="none"/>
        </w:tabs>
        <w:spacing w:lineRule="auto" w:line="240" w:before="0" w:after="0"/>
        <w:rPr>
          <w:color w:val="auto"/>
        </w:rPr>
      </w:pPr>
      <w:r>
        <w:rPr>
          <w:color w:val="auto"/>
          <w:sz w:val="24"/>
          <w:szCs w:val="24"/>
        </w:rPr>
        <w:t>полковник внутренней службы</w:t>
        <w:tab/>
      </w:r>
      <w:r>
        <w:rPr>
          <w:color w:val="auto"/>
          <w:sz w:val="24"/>
          <w:szCs w:val="24"/>
        </w:rPr>
        <w:t>А.М. Михайловский</w:t>
      </w:r>
    </w:p>
    <w:p>
      <w:pPr>
        <w:pStyle w:val="Normal"/>
        <w:spacing w:lineRule="auto" w:line="240" w:before="0" w:after="0"/>
        <w:rPr>
          <w:color w:val="auto"/>
        </w:rPr>
      </w:pPr>
      <w:r>
        <w:rPr>
          <w:color w:val="auto"/>
          <w:sz w:val="24"/>
          <w:szCs w:val="24"/>
        </w:rPr>
        <w:t>2</w:t>
      </w:r>
      <w:r>
        <w:rPr>
          <w:color w:val="auto"/>
          <w:sz w:val="24"/>
          <w:szCs w:val="24"/>
        </w:rPr>
        <w:t>8</w:t>
      </w:r>
      <w:r>
        <w:rPr>
          <w:color w:val="auto"/>
          <w:sz w:val="24"/>
          <w:szCs w:val="24"/>
        </w:rPr>
        <w:t>.11.2023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pPr>
      <w:r>
        <w:rPr>
          <w:sz w:val="21"/>
          <w:szCs w:val="21"/>
        </w:rPr>
        <w:t xml:space="preserve">Исп. </w:t>
      </w:r>
      <w:r>
        <w:rPr>
          <w:sz w:val="21"/>
          <w:szCs w:val="21"/>
        </w:rPr>
        <w:t>Колесников О.В.</w:t>
      </w:r>
    </w:p>
    <w:p>
      <w:pPr>
        <w:pStyle w:val="Normal"/>
        <w:spacing w:lineRule="auto" w:line="240" w:before="0" w:after="0"/>
        <w:rPr/>
      </w:pPr>
      <w:r>
        <w:rPr>
          <w:sz w:val="21"/>
          <w:szCs w:val="21"/>
        </w:rPr>
        <w:t>34667-065</w:t>
      </w:r>
    </w:p>
    <w:p>
      <w:pPr>
        <w:pStyle w:val="Normal"/>
        <w:spacing w:lineRule="auto" w:line="240" w:before="0" w:after="0"/>
        <w:rPr/>
      </w:pPr>
      <w:r>
        <w:rPr>
          <w:sz w:val="21"/>
          <w:szCs w:val="21"/>
        </w:rPr>
        <w:t>Список адресов электронной почты, подлежащих рассылке:</w:t>
      </w:r>
    </w:p>
    <w:p>
      <w:pPr>
        <w:pStyle w:val="Normal"/>
        <w:spacing w:lineRule="auto" w:line="240" w:before="0" w:after="0"/>
        <w:rPr/>
      </w:pPr>
      <w:r>
        <w:rPr/>
      </w:r>
    </w:p>
    <w:tbl>
      <w:tblPr>
        <w:tblW w:w="10605"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1"/>
        <w:gridCol w:w="2893"/>
      </w:tblGrid>
      <w:tr>
        <w:trPr>
          <w:trHeight w:val="225" w:hRule="atLeast"/>
        </w:trPr>
        <w:tc>
          <w:tcPr>
            <w:tcW w:w="7711" w:type="dxa"/>
            <w:tcBorders/>
            <w:vAlign w:val="center"/>
          </w:tcPr>
          <w:p>
            <w:pPr>
              <w:pStyle w:val="Normal"/>
              <w:widowControl w:val="false"/>
              <w:spacing w:before="0" w:after="0"/>
              <w:jc w:val="left"/>
              <w:rPr/>
            </w:pPr>
            <w:r>
              <w:rPr>
                <w:sz w:val="16"/>
                <w:szCs w:val="16"/>
              </w:rPr>
              <w:t>Приемная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region@admin-smolensk.ru</w:t>
            </w:r>
          </w:p>
        </w:tc>
      </w:tr>
      <w:tr>
        <w:trPr>
          <w:trHeight w:val="377" w:hRule="atLeast"/>
        </w:trPr>
        <w:tc>
          <w:tcPr>
            <w:tcW w:w="7711" w:type="dxa"/>
            <w:tcBorders/>
            <w:vAlign w:val="center"/>
          </w:tcPr>
          <w:p>
            <w:pPr>
              <w:pStyle w:val="Normal"/>
              <w:widowControl w:val="false"/>
              <w:spacing w:before="0" w:after="0"/>
              <w:jc w:val="left"/>
              <w:rPr/>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2893" w:type="dxa"/>
            <w:tcBorders/>
            <w:vAlign w:val="center"/>
          </w:tcPr>
          <w:p>
            <w:pPr>
              <w:pStyle w:val="Normal"/>
              <w:widowControl w:val="false"/>
              <w:spacing w:before="0" w:after="0"/>
              <w:jc w:val="left"/>
              <w:rPr/>
            </w:pPr>
            <w:r>
              <w:rPr>
                <w:sz w:val="16"/>
                <w:szCs w:val="16"/>
                <w:u w:val="single"/>
              </w:rPr>
              <w:t>apparat@admin-smolensk.ru</w:t>
            </w:r>
          </w:p>
        </w:tc>
      </w:tr>
      <w:tr>
        <w:trPr>
          <w:trHeight w:val="266" w:hRule="atLeast"/>
        </w:trPr>
        <w:tc>
          <w:tcPr>
            <w:tcW w:w="7711" w:type="dxa"/>
            <w:tcBorders/>
            <w:vAlign w:val="center"/>
          </w:tcPr>
          <w:p>
            <w:pPr>
              <w:pStyle w:val="Normal"/>
              <w:widowControl w:val="false"/>
              <w:spacing w:before="0" w:after="0"/>
              <w:jc w:val="left"/>
              <w:rPr/>
            </w:pPr>
            <w:r>
              <w:rPr>
                <w:sz w:val="16"/>
                <w:szCs w:val="16"/>
              </w:rPr>
              <w:t>СМАШНЕВ Руслан Владимирович Первый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Smashnev_RV@admin-smolensk.ru</w:t>
            </w:r>
          </w:p>
        </w:tc>
      </w:tr>
      <w:tr>
        <w:trPr>
          <w:trHeight w:val="162" w:hRule="atLeast"/>
        </w:trPr>
        <w:tc>
          <w:tcPr>
            <w:tcW w:w="7711" w:type="dxa"/>
            <w:tcBorders/>
            <w:vAlign w:val="center"/>
          </w:tcPr>
          <w:p>
            <w:pPr>
              <w:pStyle w:val="Normal"/>
              <w:widowControl w:val="false"/>
              <w:spacing w:before="0" w:after="0"/>
              <w:jc w:val="left"/>
              <w:rPr/>
            </w:pPr>
            <w:r>
              <w:rPr>
                <w:sz w:val="16"/>
                <w:szCs w:val="16"/>
              </w:rPr>
              <w:t>ШАЛАЕВ Дмитрий Станиславович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laws@admin-smolensk.ru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СТРЕЛЬЦОВ Алексей Владимирович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Streltsov_AV@admin-smolensk.ru</w:t>
            </w:r>
          </w:p>
        </w:tc>
      </w:tr>
      <w:tr>
        <w:trPr>
          <w:trHeight w:val="238" w:hRule="atLeast"/>
        </w:trPr>
        <w:tc>
          <w:tcPr>
            <w:tcW w:w="7711" w:type="dxa"/>
            <w:tcBorders/>
            <w:vAlign w:val="center"/>
          </w:tcPr>
          <w:p>
            <w:pPr>
              <w:pStyle w:val="Normal"/>
              <w:widowControl w:val="false"/>
              <w:spacing w:before="0" w:after="0"/>
              <w:jc w:val="left"/>
              <w:rPr/>
            </w:pPr>
            <w:r>
              <w:rPr>
                <w:sz w:val="16"/>
                <w:szCs w:val="16"/>
              </w:rPr>
              <w:t>ГУСЕВ Алексей Александрович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gusev_aa@admin-smolensk.ru</w:t>
            </w:r>
          </w:p>
        </w:tc>
      </w:tr>
      <w:tr>
        <w:trPr>
          <w:trHeight w:val="226" w:hRule="atLeast"/>
        </w:trPr>
        <w:tc>
          <w:tcPr>
            <w:tcW w:w="7711" w:type="dxa"/>
            <w:tcBorders/>
            <w:vAlign w:val="center"/>
          </w:tcPr>
          <w:p>
            <w:pPr>
              <w:pStyle w:val="Normal"/>
              <w:widowControl w:val="false"/>
              <w:spacing w:before="0" w:after="0"/>
              <w:jc w:val="left"/>
              <w:rPr/>
            </w:pPr>
            <w:r>
              <w:rPr>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u w:val="single"/>
              </w:rPr>
              <w:t>Tsarev_AA@admin-smolensk.ru</w:t>
            </w:r>
          </w:p>
        </w:tc>
      </w:tr>
      <w:tr>
        <w:trPr>
          <w:trHeight w:val="316" w:hRule="atLeast"/>
        </w:trPr>
        <w:tc>
          <w:tcPr>
            <w:tcW w:w="7711" w:type="dxa"/>
            <w:tcBorders/>
            <w:vAlign w:val="center"/>
          </w:tcPr>
          <w:p>
            <w:pPr>
              <w:pStyle w:val="Normal"/>
              <w:widowControl w:val="false"/>
              <w:spacing w:before="0" w:after="0"/>
              <w:jc w:val="left"/>
              <w:rPr/>
            </w:pPr>
            <w:r>
              <w:rPr>
                <w:sz w:val="16"/>
                <w:szCs w:val="16"/>
              </w:rPr>
              <w:t>ХОМУТОВА Вита Михайловна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Homutova_VM@admin-smolensk.ru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МАКАРОВА Виктория Николаевна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Makarova_VN@admin-smolensk.ru</w:t>
            </w:r>
          </w:p>
        </w:tc>
      </w:tr>
      <w:tr>
        <w:trPr>
          <w:trHeight w:val="237" w:hRule="atLeast"/>
        </w:trPr>
        <w:tc>
          <w:tcPr>
            <w:tcW w:w="7711" w:type="dxa"/>
            <w:tcBorders/>
            <w:vAlign w:val="center"/>
          </w:tcPr>
          <w:p>
            <w:pPr>
              <w:pStyle w:val="Normal"/>
              <w:widowControl w:val="false"/>
              <w:spacing w:before="0" w:after="0"/>
              <w:jc w:val="left"/>
              <w:rPr/>
            </w:pPr>
            <w:r>
              <w:rPr>
                <w:sz w:val="16"/>
                <w:szCs w:val="16"/>
              </w:rPr>
              <w:t>КУЗНЕЦОВ Николай Михайлович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kuznetsov_nm@admin-smolensk.ru</w:t>
            </w:r>
          </w:p>
        </w:tc>
      </w:tr>
      <w:tr>
        <w:trPr>
          <w:trHeight w:val="275" w:hRule="atLeast"/>
        </w:trPr>
        <w:tc>
          <w:tcPr>
            <w:tcW w:w="7711" w:type="dxa"/>
            <w:tcBorders/>
            <w:vAlign w:val="center"/>
          </w:tcPr>
          <w:p>
            <w:pPr>
              <w:pStyle w:val="Normal"/>
              <w:widowControl w:val="false"/>
              <w:spacing w:before="0" w:after="0"/>
              <w:jc w:val="left"/>
              <w:rPr/>
            </w:pPr>
            <w:r>
              <w:rPr>
                <w:sz w:val="16"/>
                <w:szCs w:val="16"/>
              </w:rPr>
              <w:t>ДЗАСОХОВ Станислав Вячеславович Заместитель Губернатора Смоленской области</w:t>
            </w:r>
          </w:p>
        </w:tc>
        <w:tc>
          <w:tcPr>
            <w:tcW w:w="2893" w:type="dxa"/>
            <w:tcBorders/>
            <w:vAlign w:val="center"/>
          </w:tcPr>
          <w:p>
            <w:pPr>
              <w:pStyle w:val="Normal"/>
              <w:widowControl w:val="false"/>
              <w:spacing w:before="0" w:after="0"/>
              <w:jc w:val="left"/>
              <w:rPr/>
            </w:pPr>
            <w:r>
              <w:rPr>
                <w:sz w:val="16"/>
                <w:szCs w:val="16"/>
                <w:u w:val="single"/>
              </w:rPr>
              <w:t>Dzasokhov_SV@admin-smolensk.ru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бюджета и финансов Смоленской области (Интранет)</w:t>
            </w:r>
          </w:p>
        </w:tc>
        <w:tc>
          <w:tcPr>
            <w:tcW w:w="2893" w:type="dxa"/>
            <w:tcBorders/>
            <w:vAlign w:val="center"/>
          </w:tcPr>
          <w:p>
            <w:pPr>
              <w:pStyle w:val="Normal"/>
              <w:widowControl w:val="false"/>
              <w:spacing w:before="0" w:after="0"/>
              <w:jc w:val="left"/>
              <w:rPr/>
            </w:pPr>
            <w:r>
              <w:rPr>
                <w:sz w:val="16"/>
                <w:szCs w:val="16"/>
                <w:u w:val="single"/>
              </w:rPr>
              <w:t>fin@admin-smolensk.ru</w:t>
            </w:r>
          </w:p>
        </w:tc>
      </w:tr>
      <w:tr>
        <w:trPr>
          <w:trHeight w:val="77" w:hRule="atLeast"/>
        </w:trPr>
        <w:tc>
          <w:tcPr>
            <w:tcW w:w="7711" w:type="dxa"/>
            <w:tcBorders/>
            <w:vAlign w:val="center"/>
          </w:tcPr>
          <w:p>
            <w:pPr>
              <w:pStyle w:val="Normal"/>
              <w:widowControl w:val="false"/>
              <w:spacing w:before="0" w:after="0"/>
              <w:jc w:val="left"/>
              <w:rPr/>
            </w:pPr>
            <w:r>
              <w:rPr>
                <w:sz w:val="16"/>
                <w:szCs w:val="16"/>
              </w:rPr>
              <w:t>Департамент экономического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econ@admin-smolensk.ru</w:t>
            </w:r>
          </w:p>
        </w:tc>
      </w:tr>
      <w:tr>
        <w:trPr>
          <w:trHeight w:val="91" w:hRule="atLeast"/>
        </w:trPr>
        <w:tc>
          <w:tcPr>
            <w:tcW w:w="7711" w:type="dxa"/>
            <w:tcBorders/>
            <w:vAlign w:val="center"/>
          </w:tcPr>
          <w:p>
            <w:pPr>
              <w:pStyle w:val="Normal"/>
              <w:widowControl w:val="false"/>
              <w:spacing w:before="0" w:after="0"/>
              <w:jc w:val="left"/>
              <w:rPr/>
            </w:pPr>
            <w:r>
              <w:rPr>
                <w:sz w:val="16"/>
                <w:szCs w:val="16"/>
              </w:rPr>
              <w:t>Департамент инвестиционного развития Смоленской области</w:t>
            </w:r>
          </w:p>
        </w:tc>
        <w:tc>
          <w:tcPr>
            <w:tcW w:w="2893" w:type="dxa"/>
            <w:tcBorders/>
            <w:vAlign w:val="center"/>
          </w:tcPr>
          <w:p>
            <w:pPr>
              <w:pStyle w:val="Normal"/>
              <w:widowControl w:val="false"/>
              <w:spacing w:before="0" w:after="0"/>
              <w:jc w:val="left"/>
              <w:rPr/>
            </w:pPr>
            <w:r>
              <w:rPr>
                <w:sz w:val="16"/>
                <w:szCs w:val="16"/>
                <w:u w:val="single"/>
              </w:rPr>
              <w:t>dep@smolinvest.com</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внутренней политике</w:t>
            </w:r>
          </w:p>
        </w:tc>
        <w:tc>
          <w:tcPr>
            <w:tcW w:w="2893" w:type="dxa"/>
            <w:tcBorders/>
            <w:vAlign w:val="center"/>
          </w:tcPr>
          <w:p>
            <w:pPr>
              <w:pStyle w:val="Normal"/>
              <w:widowControl w:val="false"/>
              <w:spacing w:before="0" w:after="0"/>
              <w:jc w:val="left"/>
              <w:rPr/>
            </w:pPr>
            <w:r>
              <w:rPr>
                <w:sz w:val="16"/>
                <w:szCs w:val="16"/>
                <w:u w:val="single"/>
              </w:rPr>
              <w:t>samoupr@admin-smolensk.ru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социальному развитию</w:t>
            </w:r>
          </w:p>
        </w:tc>
        <w:tc>
          <w:tcPr>
            <w:tcW w:w="2893" w:type="dxa"/>
            <w:tcBorders/>
            <w:vAlign w:val="center"/>
          </w:tcPr>
          <w:p>
            <w:pPr>
              <w:pStyle w:val="Normal"/>
              <w:widowControl w:val="false"/>
              <w:spacing w:before="0" w:after="0"/>
              <w:jc w:val="left"/>
              <w:rPr/>
            </w:pPr>
            <w:r>
              <w:rPr>
                <w:sz w:val="16"/>
                <w:szCs w:val="16"/>
                <w:u w:val="single"/>
              </w:rPr>
              <w:t>socz@admin-smolensk.ru</w:t>
            </w:r>
          </w:p>
        </w:tc>
      </w:tr>
      <w:tr>
        <w:trPr>
          <w:trHeight w:val="14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сельскому хозяйству и продовольствию</w:t>
            </w:r>
          </w:p>
        </w:tc>
        <w:tc>
          <w:tcPr>
            <w:tcW w:w="2893" w:type="dxa"/>
            <w:tcBorders/>
            <w:vAlign w:val="center"/>
          </w:tcPr>
          <w:p>
            <w:pPr>
              <w:pStyle w:val="Normal"/>
              <w:widowControl w:val="false"/>
              <w:spacing w:before="0" w:after="0"/>
              <w:jc w:val="left"/>
              <w:rPr/>
            </w:pPr>
            <w:r>
              <w:rPr>
                <w:sz w:val="16"/>
                <w:szCs w:val="16"/>
              </w:rPr>
              <w:t>selhoz@admin-smolensk.ru</w:t>
            </w:r>
          </w:p>
        </w:tc>
      </w:tr>
      <w:tr>
        <w:trPr>
          <w:trHeight w:val="36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охране, контролю и регулированию использования лесного хозяйства</w:t>
            </w:r>
          </w:p>
        </w:tc>
        <w:tc>
          <w:tcPr>
            <w:tcW w:w="2893" w:type="dxa"/>
            <w:tcBorders/>
            <w:vAlign w:val="center"/>
          </w:tcPr>
          <w:p>
            <w:pPr>
              <w:pStyle w:val="Normal"/>
              <w:widowControl w:val="false"/>
              <w:spacing w:before="0" w:after="0"/>
              <w:jc w:val="left"/>
              <w:rPr/>
            </w:pPr>
            <w:r>
              <w:rPr>
                <w:sz w:val="16"/>
                <w:szCs w:val="16"/>
              </w:rPr>
              <w:t>les@admin-smolensk.ru</w:t>
            </w:r>
          </w:p>
        </w:tc>
      </w:tr>
      <w:tr>
        <w:trPr>
          <w:trHeight w:val="134" w:hRule="atLeast"/>
        </w:trPr>
        <w:tc>
          <w:tcPr>
            <w:tcW w:w="7711" w:type="dxa"/>
            <w:tcBorders/>
            <w:vAlign w:val="center"/>
          </w:tcPr>
          <w:p>
            <w:pPr>
              <w:pStyle w:val="Normal"/>
              <w:widowControl w:val="false"/>
              <w:spacing w:before="0" w:after="0"/>
              <w:jc w:val="left"/>
              <w:rPr/>
            </w:pPr>
            <w:r>
              <w:rPr>
                <w:sz w:val="16"/>
                <w:szCs w:val="16"/>
              </w:rPr>
              <w:t>Департамент имущественных и земельных отношений Смоленской области</w:t>
            </w:r>
          </w:p>
        </w:tc>
        <w:tc>
          <w:tcPr>
            <w:tcW w:w="2893" w:type="dxa"/>
            <w:tcBorders/>
            <w:vAlign w:val="center"/>
          </w:tcPr>
          <w:p>
            <w:pPr>
              <w:pStyle w:val="Normal"/>
              <w:widowControl w:val="false"/>
              <w:spacing w:before="0" w:after="0"/>
              <w:jc w:val="left"/>
              <w:rPr/>
            </w:pPr>
            <w:r>
              <w:rPr>
                <w:sz w:val="16"/>
                <w:szCs w:val="16"/>
                <w:u w:val="single"/>
              </w:rPr>
              <w:t>depim@admin-smolensk.ru</w:t>
            </w:r>
          </w:p>
        </w:tc>
      </w:tr>
      <w:tr>
        <w:trPr>
          <w:trHeight w:val="21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природным ресурсам и экологии</w:t>
            </w:r>
          </w:p>
        </w:tc>
        <w:tc>
          <w:tcPr>
            <w:tcW w:w="2893" w:type="dxa"/>
            <w:tcBorders/>
            <w:vAlign w:val="center"/>
          </w:tcPr>
          <w:p>
            <w:pPr>
              <w:pStyle w:val="Normal"/>
              <w:widowControl w:val="false"/>
              <w:spacing w:before="0" w:after="0"/>
              <w:jc w:val="left"/>
              <w:rPr/>
            </w:pPr>
            <w:r>
              <w:rPr>
                <w:sz w:val="16"/>
                <w:szCs w:val="16"/>
              </w:rPr>
              <w:t>smolpriroda@admin-smolensk.ru</w:t>
            </w:r>
          </w:p>
        </w:tc>
      </w:tr>
      <w:tr>
        <w:trPr>
          <w:trHeight w:val="8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образованию, науке</w:t>
            </w:r>
          </w:p>
        </w:tc>
        <w:tc>
          <w:tcPr>
            <w:tcW w:w="2893" w:type="dxa"/>
            <w:tcBorders/>
            <w:vAlign w:val="center"/>
          </w:tcPr>
          <w:p>
            <w:pPr>
              <w:pStyle w:val="Normal"/>
              <w:widowControl w:val="false"/>
              <w:spacing w:before="0" w:after="0"/>
              <w:jc w:val="left"/>
              <w:rPr/>
            </w:pPr>
            <w:r>
              <w:rPr>
                <w:sz w:val="16"/>
                <w:szCs w:val="16"/>
                <w:u w:val="single"/>
              </w:rPr>
              <w:t>obraz@admin-smolensk.ru</w:t>
            </w:r>
          </w:p>
        </w:tc>
      </w:tr>
      <w:tr>
        <w:trPr>
          <w:trHeight w:val="126"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здравоохранению</w:t>
            </w:r>
          </w:p>
        </w:tc>
        <w:tc>
          <w:tcPr>
            <w:tcW w:w="2893" w:type="dxa"/>
            <w:tcBorders/>
            <w:vAlign w:val="center"/>
          </w:tcPr>
          <w:p>
            <w:pPr>
              <w:pStyle w:val="Normal"/>
              <w:widowControl w:val="false"/>
              <w:spacing w:before="0" w:after="0"/>
              <w:jc w:val="left"/>
              <w:rPr/>
            </w:pPr>
            <w:r>
              <w:rPr>
                <w:sz w:val="16"/>
                <w:szCs w:val="16"/>
                <w:u w:val="single"/>
              </w:rPr>
              <w:t>info@zdrav-smolensk.ru</w:t>
            </w:r>
          </w:p>
        </w:tc>
      </w:tr>
      <w:tr>
        <w:trPr>
          <w:trHeight w:val="25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строительству и жилищно - коммунальному хозяйству</w:t>
            </w:r>
          </w:p>
        </w:tc>
        <w:tc>
          <w:tcPr>
            <w:tcW w:w="2893" w:type="dxa"/>
            <w:tcBorders/>
            <w:vAlign w:val="center"/>
          </w:tcPr>
          <w:p>
            <w:pPr>
              <w:pStyle w:val="Normal"/>
              <w:widowControl w:val="false"/>
              <w:spacing w:before="0" w:after="0"/>
              <w:jc w:val="left"/>
              <w:rPr/>
            </w:pPr>
            <w:r>
              <w:rPr>
                <w:sz w:val="16"/>
                <w:szCs w:val="16"/>
                <w:u w:val="single"/>
              </w:rPr>
              <w:t>savst2@admin-smolensk.ru</w:t>
            </w:r>
          </w:p>
        </w:tc>
      </w:tr>
      <w:tr>
        <w:trPr>
          <w:trHeight w:val="175"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культуре</w:t>
            </w:r>
          </w:p>
        </w:tc>
        <w:tc>
          <w:tcPr>
            <w:tcW w:w="2893" w:type="dxa"/>
            <w:tcBorders/>
            <w:vAlign w:val="center"/>
          </w:tcPr>
          <w:p>
            <w:pPr>
              <w:pStyle w:val="Normal"/>
              <w:widowControl w:val="false"/>
              <w:spacing w:before="0" w:after="0"/>
              <w:jc w:val="left"/>
              <w:rPr/>
            </w:pPr>
            <w:r>
              <w:rPr>
                <w:sz w:val="16"/>
                <w:szCs w:val="16"/>
                <w:u w:val="single"/>
              </w:rPr>
              <w:t>kult@admin-smolensk.ru</w:t>
            </w:r>
          </w:p>
        </w:tc>
      </w:tr>
      <w:tr>
        <w:trPr>
          <w:trHeight w:val="189" w:hRule="atLeast"/>
        </w:trPr>
        <w:tc>
          <w:tcPr>
            <w:tcW w:w="7711" w:type="dxa"/>
            <w:tcBorders/>
            <w:vAlign w:val="center"/>
          </w:tcPr>
          <w:p>
            <w:pPr>
              <w:pStyle w:val="Normal"/>
              <w:widowControl w:val="false"/>
              <w:spacing w:before="0" w:after="0"/>
              <w:jc w:val="left"/>
              <w:rPr/>
            </w:pPr>
            <w:r>
              <w:rPr>
                <w:sz w:val="16"/>
                <w:szCs w:val="16"/>
              </w:rPr>
              <w:t>Департамент государственной службы занятости населения Смоленской области</w:t>
            </w:r>
          </w:p>
        </w:tc>
        <w:tc>
          <w:tcPr>
            <w:tcW w:w="2893" w:type="dxa"/>
            <w:tcBorders/>
            <w:vAlign w:val="center"/>
          </w:tcPr>
          <w:p>
            <w:pPr>
              <w:pStyle w:val="Normal"/>
              <w:widowControl w:val="false"/>
              <w:spacing w:before="0" w:after="0"/>
              <w:jc w:val="left"/>
              <w:rPr/>
            </w:pPr>
            <w:r>
              <w:rPr>
                <w:sz w:val="16"/>
                <w:szCs w:val="16"/>
              </w:rPr>
              <w:t>slzanais@rostelecom67.ru</w:t>
            </w:r>
          </w:p>
        </w:tc>
      </w:tr>
      <w:tr>
        <w:trPr>
          <w:trHeight w:val="203"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энергетике, энергоэффективности, тарифной политике</w:t>
            </w:r>
          </w:p>
        </w:tc>
        <w:tc>
          <w:tcPr>
            <w:tcW w:w="2893" w:type="dxa"/>
            <w:tcBorders/>
            <w:vAlign w:val="center"/>
          </w:tcPr>
          <w:p>
            <w:pPr>
              <w:pStyle w:val="Normal"/>
              <w:widowControl w:val="false"/>
              <w:spacing w:before="0" w:after="0"/>
              <w:jc w:val="left"/>
              <w:rPr/>
            </w:pPr>
            <w:r>
              <w:rPr>
                <w:sz w:val="16"/>
                <w:szCs w:val="16"/>
                <w:u w:val="single"/>
              </w:rPr>
              <w:t>energy@admin-smolensk.ru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транспорту и дорожному хозяйству</w:t>
            </w:r>
          </w:p>
        </w:tc>
        <w:tc>
          <w:tcPr>
            <w:tcW w:w="2893" w:type="dxa"/>
            <w:tcBorders/>
            <w:vAlign w:val="center"/>
          </w:tcPr>
          <w:p>
            <w:pPr>
              <w:pStyle w:val="Normal"/>
              <w:widowControl w:val="false"/>
              <w:spacing w:before="0" w:after="0"/>
              <w:jc w:val="left"/>
              <w:rPr/>
            </w:pPr>
            <w:r>
              <w:rPr>
                <w:sz w:val="16"/>
                <w:szCs w:val="16"/>
                <w:u w:val="single"/>
              </w:rPr>
              <w:t xml:space="preserve"> </w:t>
            </w:r>
            <w:r>
              <w:rPr>
                <w:sz w:val="16"/>
                <w:szCs w:val="16"/>
                <w:u w:val="single"/>
              </w:rPr>
              <w:t>udh@smoladmin.ru</w:t>
            </w:r>
          </w:p>
        </w:tc>
      </w:tr>
      <w:tr>
        <w:trPr>
          <w:trHeight w:val="181"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информационным технологиям</w:t>
            </w:r>
          </w:p>
        </w:tc>
        <w:tc>
          <w:tcPr>
            <w:tcW w:w="2893" w:type="dxa"/>
            <w:tcBorders/>
            <w:vAlign w:val="center"/>
          </w:tcPr>
          <w:p>
            <w:pPr>
              <w:pStyle w:val="Normal"/>
              <w:widowControl w:val="false"/>
              <w:spacing w:before="0" w:after="0"/>
              <w:jc w:val="left"/>
              <w:rPr/>
            </w:pPr>
            <w:r>
              <w:rPr>
                <w:sz w:val="16"/>
                <w:szCs w:val="16"/>
                <w:u w:val="single"/>
              </w:rPr>
              <w:t>its@admin-smolensk.ru</w:t>
            </w:r>
          </w:p>
        </w:tc>
      </w:tr>
      <w:tr>
        <w:trPr>
          <w:trHeight w:val="370" w:hRule="atLeast"/>
        </w:trPr>
        <w:tc>
          <w:tcPr>
            <w:tcW w:w="7711" w:type="dxa"/>
            <w:tcBorders/>
            <w:vAlign w:val="center"/>
          </w:tcPr>
          <w:p>
            <w:pPr>
              <w:pStyle w:val="Normal"/>
              <w:widowControl w:val="false"/>
              <w:spacing w:before="0" w:after="0"/>
              <w:jc w:val="left"/>
              <w:rPr/>
            </w:pPr>
            <w:r>
              <w:rPr>
                <w:sz w:val="16"/>
                <w:szCs w:val="16"/>
              </w:rPr>
              <w:t>Департамент Смоленской области по осуществлению контроля и взаимодействию с административными органами</w:t>
            </w:r>
          </w:p>
        </w:tc>
        <w:tc>
          <w:tcPr>
            <w:tcW w:w="2893" w:type="dxa"/>
            <w:tcBorders/>
            <w:vAlign w:val="center"/>
          </w:tcPr>
          <w:p>
            <w:pPr>
              <w:pStyle w:val="Normal"/>
              <w:widowControl w:val="false"/>
              <w:spacing w:before="0" w:after="0"/>
              <w:jc w:val="left"/>
              <w:rPr/>
            </w:pPr>
            <w:r>
              <w:rPr>
                <w:sz w:val="16"/>
                <w:szCs w:val="16"/>
                <w:u w:val="single"/>
              </w:rPr>
              <w:t>kontrdep@admin-smolensk.ru</w:t>
            </w:r>
          </w:p>
        </w:tc>
      </w:tr>
      <w:tr>
        <w:trPr>
          <w:trHeight w:val="225" w:hRule="atLeast"/>
        </w:trPr>
        <w:tc>
          <w:tcPr>
            <w:tcW w:w="7711" w:type="dxa"/>
            <w:tcBorders/>
            <w:vAlign w:val="center"/>
          </w:tcPr>
          <w:p>
            <w:pPr>
              <w:pStyle w:val="Normal"/>
              <w:widowControl w:val="false"/>
              <w:spacing w:before="0" w:after="0"/>
              <w:jc w:val="left"/>
              <w:rPr/>
            </w:pPr>
            <w:r>
              <w:rPr>
                <w:sz w:val="16"/>
                <w:szCs w:val="16"/>
              </w:rPr>
              <w:t>Департамент государственного строительного и технического надзора Смоленской области</w:t>
            </w:r>
          </w:p>
        </w:tc>
        <w:tc>
          <w:tcPr>
            <w:tcW w:w="2893" w:type="dxa"/>
            <w:tcBorders/>
            <w:vAlign w:val="center"/>
          </w:tcPr>
          <w:p>
            <w:pPr>
              <w:pStyle w:val="Normal"/>
              <w:widowControl w:val="false"/>
              <w:spacing w:before="0" w:after="0"/>
              <w:jc w:val="left"/>
              <w:rPr/>
            </w:pPr>
            <w:r>
              <w:rPr>
                <w:sz w:val="16"/>
                <w:szCs w:val="16"/>
                <w:u w:val="single"/>
              </w:rPr>
              <w:t>gugsn@admin-smolensk.ru</w:t>
            </w:r>
          </w:p>
        </w:tc>
      </w:tr>
      <w:tr>
        <w:trPr>
          <w:trHeight w:val="110" w:hRule="atLeast"/>
        </w:trPr>
        <w:tc>
          <w:tcPr>
            <w:tcW w:w="7711" w:type="dxa"/>
            <w:tcBorders/>
            <w:vAlign w:val="center"/>
          </w:tcPr>
          <w:p>
            <w:pPr>
              <w:pStyle w:val="Normal"/>
              <w:widowControl w:val="false"/>
              <w:spacing w:before="0" w:after="0"/>
              <w:jc w:val="left"/>
              <w:rPr/>
            </w:pPr>
            <w:r>
              <w:rPr>
                <w:sz w:val="16"/>
                <w:szCs w:val="16"/>
              </w:rPr>
              <w:t>Департамент промышленности и торговли Смоленской области</w:t>
            </w:r>
          </w:p>
        </w:tc>
        <w:tc>
          <w:tcPr>
            <w:tcW w:w="2893" w:type="dxa"/>
            <w:tcBorders/>
            <w:vAlign w:val="center"/>
          </w:tcPr>
          <w:p>
            <w:pPr>
              <w:pStyle w:val="Normal"/>
              <w:widowControl w:val="false"/>
              <w:spacing w:before="0" w:after="0"/>
              <w:jc w:val="left"/>
              <w:rPr/>
            </w:pPr>
            <w:r>
              <w:rPr>
                <w:sz w:val="16"/>
                <w:szCs w:val="16"/>
              </w:rPr>
              <w:t>deppromtorg@smolinvest.com</w:t>
            </w:r>
          </w:p>
        </w:tc>
      </w:tr>
      <w:tr>
        <w:trPr>
          <w:trHeight w:val="187" w:hRule="atLeast"/>
        </w:trPr>
        <w:tc>
          <w:tcPr>
            <w:tcW w:w="7711" w:type="dxa"/>
            <w:tcBorders/>
            <w:vAlign w:val="center"/>
          </w:tcPr>
          <w:p>
            <w:pPr>
              <w:pStyle w:val="Normal"/>
              <w:widowControl w:val="false"/>
              <w:spacing w:before="0" w:after="0"/>
              <w:jc w:val="left"/>
              <w:rPr/>
            </w:pPr>
            <w:r>
              <w:rPr>
                <w:sz w:val="16"/>
                <w:szCs w:val="16"/>
              </w:rPr>
              <w:t>Главное управление записи актов гражданского состояния Смоленской области</w:t>
            </w:r>
          </w:p>
        </w:tc>
        <w:tc>
          <w:tcPr>
            <w:tcW w:w="2893" w:type="dxa"/>
            <w:tcBorders/>
            <w:vAlign w:val="center"/>
          </w:tcPr>
          <w:p>
            <w:pPr>
              <w:pStyle w:val="Normal"/>
              <w:widowControl w:val="false"/>
              <w:spacing w:before="0" w:after="0"/>
              <w:jc w:val="left"/>
              <w:rPr/>
            </w:pPr>
            <w:r>
              <w:rPr>
                <w:sz w:val="16"/>
                <w:szCs w:val="16"/>
                <w:u w:val="single"/>
              </w:rPr>
              <w:t>zags@admin-smolensk.ru</w:t>
            </w:r>
          </w:p>
        </w:tc>
      </w:tr>
      <w:tr>
        <w:trPr>
          <w:trHeight w:val="151" w:hRule="atLeast"/>
        </w:trPr>
        <w:tc>
          <w:tcPr>
            <w:tcW w:w="7711" w:type="dxa"/>
            <w:tcBorders/>
            <w:vAlign w:val="center"/>
          </w:tcPr>
          <w:p>
            <w:pPr>
              <w:pStyle w:val="Normal"/>
              <w:widowControl w:val="false"/>
              <w:spacing w:before="0" w:after="0"/>
              <w:jc w:val="left"/>
              <w:rPr/>
            </w:pPr>
            <w:r>
              <w:rPr>
                <w:sz w:val="16"/>
                <w:szCs w:val="16"/>
              </w:rPr>
              <w:t>Главное управление спорта Смоленской области</w:t>
            </w:r>
          </w:p>
        </w:tc>
        <w:tc>
          <w:tcPr>
            <w:tcW w:w="2893" w:type="dxa"/>
            <w:tcBorders/>
            <w:vAlign w:val="center"/>
          </w:tcPr>
          <w:p>
            <w:pPr>
              <w:pStyle w:val="Normal"/>
              <w:widowControl w:val="false"/>
              <w:spacing w:before="0" w:after="0"/>
              <w:jc w:val="left"/>
              <w:rPr/>
            </w:pPr>
            <w:r>
              <w:rPr>
                <w:sz w:val="16"/>
                <w:szCs w:val="16"/>
                <w:u w:val="single"/>
              </w:rPr>
              <w:t>sport@admin-smolensk.ru</w:t>
            </w:r>
          </w:p>
        </w:tc>
      </w:tr>
      <w:tr>
        <w:trPr>
          <w:trHeight w:val="165" w:hRule="atLeast"/>
        </w:trPr>
        <w:tc>
          <w:tcPr>
            <w:tcW w:w="7711" w:type="dxa"/>
            <w:tcBorders/>
            <w:vAlign w:val="center"/>
          </w:tcPr>
          <w:p>
            <w:pPr>
              <w:pStyle w:val="Normal"/>
              <w:widowControl w:val="false"/>
              <w:spacing w:before="0" w:after="0"/>
              <w:jc w:val="left"/>
              <w:rPr/>
            </w:pPr>
            <w:r>
              <w:rPr>
                <w:sz w:val="16"/>
                <w:szCs w:val="16"/>
              </w:rPr>
              <w:t>Главное управление ветеринарии Смоленской области</w:t>
            </w:r>
          </w:p>
        </w:tc>
        <w:tc>
          <w:tcPr>
            <w:tcW w:w="2893" w:type="dxa"/>
            <w:tcBorders/>
            <w:vAlign w:val="center"/>
          </w:tcPr>
          <w:p>
            <w:pPr>
              <w:pStyle w:val="Normal"/>
              <w:widowControl w:val="false"/>
              <w:spacing w:before="0" w:after="0"/>
              <w:jc w:val="left"/>
              <w:rPr/>
            </w:pPr>
            <w:r>
              <w:rPr>
                <w:sz w:val="16"/>
                <w:szCs w:val="16"/>
                <w:u w:val="single"/>
              </w:rPr>
              <w:t>vet@admin-smolensk.ru</w:t>
            </w:r>
          </w:p>
        </w:tc>
      </w:tr>
      <w:tr>
        <w:trPr>
          <w:trHeight w:val="241" w:hRule="atLeast"/>
        </w:trPr>
        <w:tc>
          <w:tcPr>
            <w:tcW w:w="7711" w:type="dxa"/>
            <w:tcBorders/>
            <w:vAlign w:val="center"/>
          </w:tcPr>
          <w:p>
            <w:pPr>
              <w:pStyle w:val="Normal"/>
              <w:widowControl w:val="false"/>
              <w:spacing w:before="0" w:after="0"/>
              <w:jc w:val="left"/>
              <w:rPr/>
            </w:pPr>
            <w:r>
              <w:rPr>
                <w:sz w:val="16"/>
                <w:szCs w:val="16"/>
              </w:rPr>
              <w:t>Главное управление "Государственная жилищная инспекция Смоленской области"</w:t>
            </w:r>
          </w:p>
        </w:tc>
        <w:tc>
          <w:tcPr>
            <w:tcW w:w="2893" w:type="dxa"/>
            <w:tcBorders/>
            <w:vAlign w:val="center"/>
          </w:tcPr>
          <w:p>
            <w:pPr>
              <w:pStyle w:val="Normal"/>
              <w:widowControl w:val="false"/>
              <w:spacing w:before="0" w:after="0"/>
              <w:jc w:val="left"/>
              <w:rPr/>
            </w:pPr>
            <w:r>
              <w:rPr>
                <w:sz w:val="16"/>
                <w:szCs w:val="16"/>
                <w:u w:val="single"/>
              </w:rPr>
              <w:t>uggi@admin-smolensk.ru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регулированию контрактной системы</w:t>
            </w:r>
          </w:p>
        </w:tc>
        <w:tc>
          <w:tcPr>
            <w:tcW w:w="2893" w:type="dxa"/>
            <w:tcBorders/>
            <w:vAlign w:val="center"/>
          </w:tcPr>
          <w:p>
            <w:pPr>
              <w:pStyle w:val="Normal"/>
              <w:widowControl w:val="false"/>
              <w:spacing w:before="0" w:after="0"/>
              <w:jc w:val="left"/>
              <w:rPr/>
            </w:pPr>
            <w:r>
              <w:rPr>
                <w:sz w:val="16"/>
                <w:szCs w:val="16"/>
                <w:u w:val="single"/>
              </w:rPr>
              <w:t>goszakaz@admin-smolensk.ru</w:t>
            </w:r>
          </w:p>
        </w:tc>
      </w:tr>
      <w:tr>
        <w:trPr>
          <w:trHeight w:val="17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обеспечению деятельности противопожарно-спасательной службы</w:t>
            </w:r>
          </w:p>
        </w:tc>
        <w:tc>
          <w:tcPr>
            <w:tcW w:w="2893" w:type="dxa"/>
            <w:tcBorders/>
            <w:vAlign w:val="center"/>
          </w:tcPr>
          <w:p>
            <w:pPr>
              <w:pStyle w:val="Normal"/>
              <w:widowControl w:val="false"/>
              <w:spacing w:before="0" w:after="0"/>
              <w:jc w:val="left"/>
              <w:rPr/>
            </w:pPr>
            <w:r>
              <w:rPr>
                <w:sz w:val="16"/>
                <w:szCs w:val="16"/>
                <w:u w:val="single"/>
              </w:rPr>
              <w:t>gugzipb@admin-smolensk.ru</w:t>
            </w:r>
          </w:p>
        </w:tc>
      </w:tr>
      <w:tr>
        <w:trPr>
          <w:trHeight w:val="217"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делам молодежи и гражданско-патриотическому воспитанию</w:t>
            </w:r>
          </w:p>
        </w:tc>
        <w:tc>
          <w:tcPr>
            <w:tcW w:w="2893" w:type="dxa"/>
            <w:tcBorders/>
            <w:vAlign w:val="center"/>
          </w:tcPr>
          <w:p>
            <w:pPr>
              <w:pStyle w:val="Normal"/>
              <w:widowControl w:val="false"/>
              <w:spacing w:before="0" w:after="0"/>
              <w:jc w:val="left"/>
              <w:rPr/>
            </w:pPr>
            <w:r>
              <w:rPr>
                <w:sz w:val="16"/>
                <w:szCs w:val="16"/>
                <w:u w:val="single"/>
              </w:rPr>
              <w:t>patriot@admin-smolensk.ru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Представительство Администрации Смоленской области при Правительстве Российской Федерации</w:t>
            </w:r>
          </w:p>
        </w:tc>
        <w:tc>
          <w:tcPr>
            <w:tcW w:w="2893" w:type="dxa"/>
            <w:tcBorders/>
            <w:vAlign w:val="center"/>
          </w:tcPr>
          <w:p>
            <w:pPr>
              <w:pStyle w:val="Normal"/>
              <w:widowControl w:val="false"/>
              <w:spacing w:before="0" w:after="0"/>
              <w:jc w:val="left"/>
              <w:rPr/>
            </w:pPr>
            <w:r>
              <w:rPr>
                <w:sz w:val="16"/>
                <w:szCs w:val="16"/>
              </w:rPr>
              <w:t>smolensk.pred@admin-smolensk.ru</w:t>
            </w:r>
          </w:p>
        </w:tc>
      </w:tr>
      <w:tr>
        <w:trPr>
          <w:trHeight w:val="239" w:hRule="atLeast"/>
        </w:trPr>
        <w:tc>
          <w:tcPr>
            <w:tcW w:w="7711" w:type="dxa"/>
            <w:tcBorders/>
            <w:vAlign w:val="center"/>
          </w:tcPr>
          <w:p>
            <w:pPr>
              <w:pStyle w:val="Normal"/>
              <w:widowControl w:val="false"/>
              <w:spacing w:before="0" w:after="0"/>
              <w:jc w:val="left"/>
              <w:rPr/>
            </w:pPr>
            <w:r>
              <w:rPr>
                <w:sz w:val="16"/>
                <w:szCs w:val="16"/>
              </w:rPr>
              <w:t>Главное управление Смоленской области по культурному наследию</w:t>
            </w:r>
          </w:p>
        </w:tc>
        <w:tc>
          <w:tcPr>
            <w:tcW w:w="2893" w:type="dxa"/>
            <w:tcBorders/>
            <w:vAlign w:val="center"/>
          </w:tcPr>
          <w:p>
            <w:pPr>
              <w:pStyle w:val="Normal"/>
              <w:widowControl w:val="false"/>
              <w:spacing w:before="0" w:after="0"/>
              <w:jc w:val="left"/>
              <w:rPr/>
            </w:pPr>
            <w:r>
              <w:rPr>
                <w:sz w:val="16"/>
                <w:szCs w:val="16"/>
              </w:rPr>
              <w:t>nasledie@admin-smolensk.ru</w:t>
            </w:r>
          </w:p>
        </w:tc>
      </w:tr>
      <w:tr>
        <w:trPr>
          <w:trHeight w:val="163" w:hRule="atLeast"/>
        </w:trPr>
        <w:tc>
          <w:tcPr>
            <w:tcW w:w="7711" w:type="dxa"/>
            <w:tcBorders/>
            <w:vAlign w:val="center"/>
          </w:tcPr>
          <w:p>
            <w:pPr>
              <w:pStyle w:val="Normal"/>
              <w:widowControl w:val="false"/>
              <w:spacing w:before="0" w:after="0"/>
              <w:jc w:val="left"/>
              <w:rPr/>
            </w:pPr>
            <w:r>
              <w:rPr>
                <w:sz w:val="16"/>
                <w:szCs w:val="16"/>
              </w:rPr>
              <w:t>Управление Министерства внутренних дел РФ по Смоленской области</w:t>
            </w:r>
          </w:p>
        </w:tc>
        <w:tc>
          <w:tcPr>
            <w:tcW w:w="2893" w:type="dxa"/>
            <w:tcBorders/>
            <w:vAlign w:val="center"/>
          </w:tcPr>
          <w:p>
            <w:pPr>
              <w:pStyle w:val="Normal"/>
              <w:widowControl w:val="false"/>
              <w:spacing w:before="0" w:after="0"/>
              <w:jc w:val="left"/>
              <w:rPr/>
            </w:pPr>
            <w:r>
              <w:rPr>
                <w:sz w:val="16"/>
                <w:szCs w:val="16"/>
                <w:u w:val="single"/>
              </w:rPr>
              <w:t>asleptcov11@mvd.ru</w:t>
            </w:r>
            <w:r>
              <w:rPr>
                <w:sz w:val="16"/>
                <w:szCs w:val="16"/>
              </w:rPr>
              <w:br/>
            </w:r>
            <w:r>
              <w:rPr>
                <w:sz w:val="16"/>
                <w:szCs w:val="16"/>
                <w:u w:val="single"/>
              </w:rPr>
              <w:t>iegorov24@mvd.ru</w:t>
            </w:r>
          </w:p>
        </w:tc>
      </w:tr>
      <w:tr>
        <w:trPr>
          <w:trHeight w:val="141" w:hRule="atLeast"/>
        </w:trPr>
        <w:tc>
          <w:tcPr>
            <w:tcW w:w="7711" w:type="dxa"/>
            <w:tcBorders/>
            <w:vAlign w:val="center"/>
          </w:tcPr>
          <w:p>
            <w:pPr>
              <w:pStyle w:val="Normal"/>
              <w:widowControl w:val="false"/>
              <w:spacing w:before="0" w:after="0"/>
              <w:jc w:val="left"/>
              <w:rPr/>
            </w:pPr>
            <w:r>
              <w:rPr>
                <w:sz w:val="16"/>
                <w:szCs w:val="16"/>
              </w:rPr>
              <w:t>Прокуратура Смоленской области</w:t>
            </w:r>
          </w:p>
        </w:tc>
        <w:tc>
          <w:tcPr>
            <w:tcW w:w="2893" w:type="dxa"/>
            <w:tcBorders/>
            <w:vAlign w:val="center"/>
          </w:tcPr>
          <w:p>
            <w:pPr>
              <w:pStyle w:val="Normal"/>
              <w:widowControl w:val="false"/>
              <w:spacing w:before="0" w:after="0"/>
              <w:jc w:val="left"/>
              <w:rPr/>
            </w:pPr>
            <w:r>
              <w:rPr>
                <w:sz w:val="16"/>
                <w:szCs w:val="16"/>
                <w:u w:val="single"/>
              </w:rPr>
              <w:t>Otdel_OIOD@smolprok.ru</w:t>
            </w:r>
          </w:p>
        </w:tc>
      </w:tr>
      <w:tr>
        <w:trPr>
          <w:trHeight w:val="105" w:hRule="atLeast"/>
        </w:trPr>
        <w:tc>
          <w:tcPr>
            <w:tcW w:w="7711" w:type="dxa"/>
            <w:tcBorders/>
            <w:vAlign w:val="center"/>
          </w:tcPr>
          <w:p>
            <w:pPr>
              <w:pStyle w:val="Normal"/>
              <w:widowControl w:val="false"/>
              <w:spacing w:before="0" w:after="0"/>
              <w:jc w:val="left"/>
              <w:rPr/>
            </w:pPr>
            <w:r>
              <w:rPr>
                <w:sz w:val="16"/>
                <w:szCs w:val="16"/>
              </w:rPr>
              <w:t>Управление Федеральной регистрационной службы по Смоленской области</w:t>
            </w:r>
          </w:p>
        </w:tc>
        <w:tc>
          <w:tcPr>
            <w:tcW w:w="2893" w:type="dxa"/>
            <w:tcBorders/>
            <w:vAlign w:val="center"/>
          </w:tcPr>
          <w:p>
            <w:pPr>
              <w:pStyle w:val="Normal"/>
              <w:widowControl w:val="false"/>
              <w:spacing w:before="0" w:after="0"/>
              <w:jc w:val="left"/>
              <w:rPr/>
            </w:pPr>
            <w:r>
              <w:rPr>
                <w:sz w:val="16"/>
                <w:szCs w:val="16"/>
                <w:u w:val="single"/>
              </w:rPr>
              <w:t>67_uрr@rosreestr.ru</w:t>
            </w:r>
          </w:p>
        </w:tc>
      </w:tr>
      <w:tr>
        <w:trPr>
          <w:trHeight w:val="92" w:hRule="atLeast"/>
        </w:trPr>
        <w:tc>
          <w:tcPr>
            <w:tcW w:w="7711" w:type="dxa"/>
            <w:tcBorders/>
            <w:vAlign w:val="center"/>
          </w:tcPr>
          <w:p>
            <w:pPr>
              <w:pStyle w:val="Normal"/>
              <w:widowControl w:val="false"/>
              <w:spacing w:before="0" w:after="0"/>
              <w:jc w:val="left"/>
              <w:rPr/>
            </w:pPr>
            <w:r>
              <w:rPr>
                <w:sz w:val="16"/>
                <w:szCs w:val="16"/>
              </w:rPr>
              <w:t>Территориальный орган Федеральной службы государственной статистики по Смоленской области</w:t>
            </w:r>
          </w:p>
        </w:tc>
        <w:tc>
          <w:tcPr>
            <w:tcW w:w="2893" w:type="dxa"/>
            <w:tcBorders/>
            <w:vAlign w:val="center"/>
          </w:tcPr>
          <w:p>
            <w:pPr>
              <w:pStyle w:val="Normal"/>
              <w:widowControl w:val="false"/>
              <w:spacing w:before="0" w:after="0"/>
              <w:jc w:val="left"/>
              <w:rPr/>
            </w:pPr>
            <w:r>
              <w:rPr>
                <w:sz w:val="16"/>
                <w:szCs w:val="16"/>
                <w:u w:val="single"/>
              </w:rPr>
              <w:t>komstat@smoltelecom.ru</w:t>
            </w:r>
          </w:p>
        </w:tc>
      </w:tr>
      <w:tr>
        <w:trPr>
          <w:trHeight w:val="133" w:hRule="atLeast"/>
        </w:trPr>
        <w:tc>
          <w:tcPr>
            <w:tcW w:w="7711" w:type="dxa"/>
            <w:tcBorders/>
            <w:vAlign w:val="center"/>
          </w:tcPr>
          <w:p>
            <w:pPr>
              <w:pStyle w:val="Normal"/>
              <w:widowControl w:val="false"/>
              <w:spacing w:before="0" w:after="0"/>
              <w:jc w:val="left"/>
              <w:rPr/>
            </w:pPr>
            <w:r>
              <w:rPr>
                <w:sz w:val="16"/>
                <w:szCs w:val="16"/>
              </w:rPr>
              <w:t>Смоленский филиал ФГУП "Ростехинвентаризация-Федеральное БТИ"</w:t>
            </w:r>
          </w:p>
        </w:tc>
        <w:tc>
          <w:tcPr>
            <w:tcW w:w="2893" w:type="dxa"/>
            <w:tcBorders/>
            <w:vAlign w:val="center"/>
          </w:tcPr>
          <w:p>
            <w:pPr>
              <w:pStyle w:val="Normal"/>
              <w:widowControl w:val="false"/>
              <w:spacing w:before="0" w:after="0"/>
              <w:jc w:val="left"/>
              <w:rPr/>
            </w:pPr>
            <w:r>
              <w:rPr>
                <w:sz w:val="16"/>
                <w:szCs w:val="16"/>
                <w:u w:val="single"/>
              </w:rPr>
              <w:t>smolenskaya_obl@rosinv.ru</w:t>
            </w:r>
          </w:p>
        </w:tc>
      </w:tr>
      <w:tr>
        <w:trPr>
          <w:trHeight w:val="209" w:hRule="atLeast"/>
        </w:trPr>
        <w:tc>
          <w:tcPr>
            <w:tcW w:w="7711" w:type="dxa"/>
            <w:tcBorders/>
            <w:vAlign w:val="center"/>
          </w:tcPr>
          <w:p>
            <w:pPr>
              <w:pStyle w:val="Normal"/>
              <w:widowControl w:val="false"/>
              <w:spacing w:before="0" w:after="0"/>
              <w:jc w:val="left"/>
              <w:rPr/>
            </w:pPr>
            <w:r>
              <w:rPr>
                <w:sz w:val="16"/>
                <w:szCs w:val="16"/>
              </w:rPr>
              <w:t>Центральное управление Ростехнадзора</w:t>
            </w:r>
          </w:p>
        </w:tc>
        <w:tc>
          <w:tcPr>
            <w:tcW w:w="2893" w:type="dxa"/>
            <w:tcBorders/>
            <w:vAlign w:val="center"/>
          </w:tcPr>
          <w:p>
            <w:pPr>
              <w:pStyle w:val="Normal"/>
              <w:widowControl w:val="false"/>
              <w:spacing w:before="0" w:after="0"/>
              <w:jc w:val="left"/>
              <w:rPr/>
            </w:pPr>
            <w:r>
              <w:rPr>
                <w:sz w:val="16"/>
                <w:szCs w:val="16"/>
                <w:u w:val="single"/>
              </w:rPr>
              <w:t>smol@cntr.gosnadzor.ru</w:t>
            </w:r>
          </w:p>
        </w:tc>
      </w:tr>
      <w:tr>
        <w:trPr>
          <w:trHeight w:val="111" w:hRule="atLeast"/>
        </w:trPr>
        <w:tc>
          <w:tcPr>
            <w:tcW w:w="7711" w:type="dxa"/>
            <w:tcBorders/>
            <w:vAlign w:val="center"/>
          </w:tcPr>
          <w:p>
            <w:pPr>
              <w:pStyle w:val="Normal"/>
              <w:widowControl w:val="false"/>
              <w:spacing w:before="0" w:after="0"/>
              <w:jc w:val="left"/>
              <w:rPr/>
            </w:pPr>
            <w:r>
              <w:rPr>
                <w:sz w:val="16"/>
                <w:szCs w:val="16"/>
              </w:rPr>
              <w:t>Государственная инспекция труда в Смоленской области</w:t>
            </w:r>
          </w:p>
        </w:tc>
        <w:tc>
          <w:tcPr>
            <w:tcW w:w="2893" w:type="dxa"/>
            <w:tcBorders/>
            <w:vAlign w:val="center"/>
          </w:tcPr>
          <w:p>
            <w:pPr>
              <w:pStyle w:val="Normal"/>
              <w:widowControl w:val="false"/>
              <w:spacing w:before="0" w:after="0"/>
              <w:jc w:val="left"/>
              <w:rPr/>
            </w:pPr>
            <w:r>
              <w:rPr>
                <w:sz w:val="16"/>
                <w:szCs w:val="16"/>
                <w:u w:val="single"/>
              </w:rPr>
              <w:t>git067@yandex.ru</w:t>
            </w:r>
          </w:p>
        </w:tc>
      </w:tr>
      <w:tr>
        <w:trPr>
          <w:trHeight w:val="187" w:hRule="atLeast"/>
        </w:trPr>
        <w:tc>
          <w:tcPr>
            <w:tcW w:w="7711" w:type="dxa"/>
            <w:tcBorders/>
            <w:vAlign w:val="center"/>
          </w:tcPr>
          <w:p>
            <w:pPr>
              <w:pStyle w:val="Normal"/>
              <w:widowControl w:val="false"/>
              <w:spacing w:before="0" w:after="0"/>
              <w:jc w:val="left"/>
              <w:rPr/>
            </w:pPr>
            <w:r>
              <w:rPr>
                <w:sz w:val="16"/>
                <w:szCs w:val="16"/>
              </w:rPr>
              <w:t>Смоленский областной фонд обязательного медицинского страхования</w:t>
            </w:r>
          </w:p>
        </w:tc>
        <w:tc>
          <w:tcPr>
            <w:tcW w:w="2893" w:type="dxa"/>
            <w:tcBorders/>
            <w:vAlign w:val="center"/>
          </w:tcPr>
          <w:p>
            <w:pPr>
              <w:pStyle w:val="Normal"/>
              <w:widowControl w:val="false"/>
              <w:spacing w:before="0" w:after="0"/>
              <w:jc w:val="left"/>
              <w:rPr/>
            </w:pPr>
            <w:r>
              <w:rPr>
                <w:sz w:val="16"/>
                <w:szCs w:val="16"/>
                <w:u w:val="single"/>
              </w:rPr>
              <w:t>sofoms@mail.ru</w:t>
            </w:r>
          </w:p>
        </w:tc>
      </w:tr>
      <w:tr>
        <w:trPr>
          <w:trHeight w:val="251" w:hRule="atLeast"/>
        </w:trPr>
        <w:tc>
          <w:tcPr>
            <w:tcW w:w="7711" w:type="dxa"/>
            <w:tcBorders/>
            <w:vAlign w:val="center"/>
          </w:tcPr>
          <w:p>
            <w:pPr>
              <w:pStyle w:val="Normal"/>
              <w:widowControl w:val="false"/>
              <w:spacing w:before="0" w:after="0"/>
              <w:jc w:val="left"/>
              <w:rPr/>
            </w:pPr>
            <w:r>
              <w:rPr>
                <w:sz w:val="16"/>
                <w:szCs w:val="16"/>
              </w:rPr>
              <w:t>Смоленская таможня</w:t>
            </w:r>
          </w:p>
        </w:tc>
        <w:tc>
          <w:tcPr>
            <w:tcW w:w="2893" w:type="dxa"/>
            <w:tcBorders/>
            <w:vAlign w:val="center"/>
          </w:tcPr>
          <w:p>
            <w:pPr>
              <w:pStyle w:val="Normal"/>
              <w:widowControl w:val="false"/>
              <w:spacing w:before="0" w:after="0"/>
              <w:jc w:val="left"/>
              <w:rPr/>
            </w:pPr>
            <w:r>
              <w:rPr>
                <w:sz w:val="16"/>
                <w:szCs w:val="16"/>
                <w:u w:val="single"/>
              </w:rPr>
              <w:t>sml-odo@ctu.customs.ru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2893" w:type="dxa"/>
            <w:tcBorders/>
            <w:vAlign w:val="center"/>
          </w:tcPr>
          <w:p>
            <w:pPr>
              <w:pStyle w:val="Normal"/>
              <w:widowControl w:val="false"/>
              <w:spacing w:before="0" w:after="0"/>
              <w:jc w:val="left"/>
              <w:rPr/>
            </w:pPr>
            <w:r>
              <w:rPr>
                <w:sz w:val="16"/>
                <w:szCs w:val="16"/>
              </w:rPr>
              <w:t>rpn@67.rospotrebnadzor.ru</w:t>
            </w:r>
          </w:p>
        </w:tc>
      </w:tr>
      <w:tr>
        <w:trPr>
          <w:trHeight w:val="378" w:hRule="atLeast"/>
        </w:trPr>
        <w:tc>
          <w:tcPr>
            <w:tcW w:w="7711" w:type="dxa"/>
            <w:tcBorders/>
            <w:vAlign w:val="center"/>
          </w:tcPr>
          <w:p>
            <w:pPr>
              <w:pStyle w:val="Normal"/>
              <w:widowControl w:val="false"/>
              <w:spacing w:before="0" w:after="0"/>
              <w:jc w:val="left"/>
              <w:rPr/>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2893" w:type="dxa"/>
            <w:tcBorders/>
            <w:vAlign w:val="center"/>
          </w:tcPr>
          <w:p>
            <w:pPr>
              <w:pStyle w:val="Normal"/>
              <w:widowControl w:val="false"/>
              <w:spacing w:before="0" w:after="0"/>
              <w:jc w:val="left"/>
              <w:rPr/>
            </w:pPr>
            <w:r>
              <w:rPr>
                <w:sz w:val="16"/>
                <w:szCs w:val="16"/>
                <w:u w:val="single"/>
              </w:rPr>
              <w:t>info@ro67.fss.ru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2893" w:type="dxa"/>
            <w:tcBorders/>
            <w:vAlign w:val="center"/>
          </w:tcPr>
          <w:p>
            <w:pPr>
              <w:pStyle w:val="Normal"/>
              <w:widowControl w:val="false"/>
              <w:spacing w:before="0" w:after="0"/>
              <w:jc w:val="left"/>
              <w:rPr/>
            </w:pPr>
            <w:r>
              <w:rPr>
                <w:sz w:val="16"/>
                <w:szCs w:val="16"/>
                <w:u w:val="single"/>
              </w:rPr>
              <w:t>rsockanc67@rkn.gov.ru</w:t>
            </w:r>
          </w:p>
        </w:tc>
      </w:tr>
      <w:tr>
        <w:trPr>
          <w:trHeight w:val="235" w:hRule="atLeast"/>
        </w:trPr>
        <w:tc>
          <w:tcPr>
            <w:tcW w:w="7711" w:type="dxa"/>
            <w:tcBorders/>
            <w:vAlign w:val="center"/>
          </w:tcPr>
          <w:p>
            <w:pPr>
              <w:pStyle w:val="Normal"/>
              <w:widowControl w:val="false"/>
              <w:spacing w:before="0" w:after="0"/>
              <w:jc w:val="left"/>
              <w:rPr/>
            </w:pPr>
            <w:r>
              <w:rPr>
                <w:sz w:val="16"/>
                <w:szCs w:val="16"/>
                <w:u w:val="single"/>
              </w:rPr>
              <w:t>Управление Федеральной службы судебных приставов по Смоленской области</w:t>
            </w:r>
          </w:p>
        </w:tc>
        <w:tc>
          <w:tcPr>
            <w:tcW w:w="2893" w:type="dxa"/>
            <w:tcBorders/>
            <w:vAlign w:val="center"/>
          </w:tcPr>
          <w:p>
            <w:pPr>
              <w:pStyle w:val="Normal"/>
              <w:widowControl w:val="false"/>
              <w:spacing w:before="0" w:after="0"/>
              <w:jc w:val="left"/>
              <w:rPr/>
            </w:pPr>
            <w:r>
              <w:rPr>
                <w:sz w:val="16"/>
                <w:szCs w:val="16"/>
                <w:u w:val="single"/>
              </w:rPr>
              <w:t>mail@r67.fssp.gov.ru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Россельхознадзора по Брянской, Смоленской и Калужской областям</w:t>
            </w:r>
          </w:p>
        </w:tc>
        <w:tc>
          <w:tcPr>
            <w:tcW w:w="2893" w:type="dxa"/>
            <w:tcBorders/>
            <w:vAlign w:val="center"/>
          </w:tcPr>
          <w:p>
            <w:pPr>
              <w:pStyle w:val="Normal"/>
              <w:widowControl w:val="false"/>
              <w:spacing w:before="0" w:after="0"/>
              <w:jc w:val="left"/>
              <w:rPr/>
            </w:pPr>
            <w:r>
              <w:rPr>
                <w:sz w:val="16"/>
                <w:szCs w:val="16"/>
                <w:u w:val="single"/>
              </w:rPr>
              <w:t>rshn7@fsvps.gov.ru</w:t>
            </w:r>
          </w:p>
        </w:tc>
      </w:tr>
      <w:tr>
        <w:trPr>
          <w:trHeight w:val="238" w:hRule="atLeast"/>
        </w:trPr>
        <w:tc>
          <w:tcPr>
            <w:tcW w:w="7711" w:type="dxa"/>
            <w:tcBorders/>
            <w:vAlign w:val="center"/>
          </w:tcPr>
          <w:p>
            <w:pPr>
              <w:pStyle w:val="Normal"/>
              <w:widowControl w:val="false"/>
              <w:spacing w:before="0" w:after="0"/>
              <w:jc w:val="left"/>
              <w:rPr/>
            </w:pPr>
            <w:r>
              <w:rPr>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2893" w:type="dxa"/>
            <w:tcBorders/>
            <w:vAlign w:val="center"/>
          </w:tcPr>
          <w:p>
            <w:pPr>
              <w:pStyle w:val="Normal"/>
              <w:widowControl w:val="false"/>
              <w:spacing w:before="0" w:after="0"/>
              <w:jc w:val="left"/>
              <w:rPr/>
            </w:pPr>
            <w:r>
              <w:rPr>
                <w:sz w:val="16"/>
                <w:szCs w:val="16"/>
                <w:u w:val="single"/>
              </w:rPr>
              <w:t>rukovodstvo@smolgtrk.rfn.ru</w:t>
            </w:r>
          </w:p>
        </w:tc>
      </w:tr>
      <w:tr>
        <w:trPr>
          <w:trHeight w:val="266" w:hRule="atLeast"/>
        </w:trPr>
        <w:tc>
          <w:tcPr>
            <w:tcW w:w="7711" w:type="dxa"/>
            <w:tcBorders/>
            <w:vAlign w:val="center"/>
          </w:tcPr>
          <w:p>
            <w:pPr>
              <w:pStyle w:val="Normal"/>
              <w:widowControl w:val="false"/>
              <w:spacing w:before="0" w:after="0"/>
              <w:jc w:val="left"/>
              <w:rPr/>
            </w:pPr>
            <w:r>
              <w:rPr>
                <w:sz w:val="16"/>
                <w:szCs w:val="16"/>
              </w:rPr>
              <w:t>Управление Росприроднадзора по Смоленской области</w:t>
            </w:r>
          </w:p>
        </w:tc>
        <w:tc>
          <w:tcPr>
            <w:tcW w:w="2893" w:type="dxa"/>
            <w:tcBorders/>
            <w:vAlign w:val="center"/>
          </w:tcPr>
          <w:p>
            <w:pPr>
              <w:pStyle w:val="Normal"/>
              <w:widowControl w:val="false"/>
              <w:spacing w:before="0" w:after="0"/>
              <w:jc w:val="left"/>
              <w:rPr/>
            </w:pPr>
            <w:r>
              <w:rPr>
                <w:sz w:val="16"/>
                <w:szCs w:val="16"/>
                <w:u w:val="single"/>
              </w:rPr>
              <w:t>rpn67@rpn.gov.ru</w:t>
            </w:r>
          </w:p>
        </w:tc>
      </w:tr>
      <w:tr>
        <w:trPr>
          <w:trHeight w:val="225"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2893" w:type="dxa"/>
            <w:tcBorders/>
            <w:vAlign w:val="center"/>
          </w:tcPr>
          <w:p>
            <w:pPr>
              <w:pStyle w:val="Normal"/>
              <w:widowControl w:val="false"/>
              <w:spacing w:before="0" w:after="0"/>
              <w:jc w:val="left"/>
              <w:rPr/>
            </w:pPr>
            <w:r>
              <w:rPr>
                <w:sz w:val="16"/>
                <w:szCs w:val="16"/>
                <w:u w:val="single"/>
              </w:rPr>
              <w:t>nazarova@reg67.roszdravnadzor.ru</w:t>
            </w:r>
          </w:p>
        </w:tc>
      </w:tr>
      <w:tr>
        <w:trPr>
          <w:trHeight w:val="20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исполнения наказаний по Смоленской области</w:t>
            </w:r>
          </w:p>
        </w:tc>
        <w:tc>
          <w:tcPr>
            <w:tcW w:w="2893" w:type="dxa"/>
            <w:tcBorders/>
            <w:vAlign w:val="center"/>
          </w:tcPr>
          <w:p>
            <w:pPr>
              <w:pStyle w:val="Normal"/>
              <w:widowControl w:val="false"/>
              <w:spacing w:before="0" w:after="0"/>
              <w:jc w:val="left"/>
              <w:rPr/>
            </w:pPr>
            <w:r>
              <w:rPr>
                <w:sz w:val="16"/>
                <w:szCs w:val="16"/>
                <w:u w:val="single"/>
              </w:rPr>
              <w:t>smolufsin@mail.ru</w:t>
            </w:r>
          </w:p>
        </w:tc>
      </w:tr>
      <w:tr>
        <w:trPr>
          <w:trHeight w:val="154" w:hRule="atLeast"/>
        </w:trPr>
        <w:tc>
          <w:tcPr>
            <w:tcW w:w="7711" w:type="dxa"/>
            <w:tcBorders/>
            <w:vAlign w:val="center"/>
          </w:tcPr>
          <w:p>
            <w:pPr>
              <w:pStyle w:val="Normal"/>
              <w:widowControl w:val="false"/>
              <w:spacing w:before="0" w:after="0"/>
              <w:jc w:val="left"/>
              <w:rPr/>
            </w:pPr>
            <w:r>
              <w:rPr>
                <w:sz w:val="16"/>
                <w:szCs w:val="16"/>
              </w:rPr>
              <w:t>Отделение Пенсионного фонда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076-0100@076.pfr.ru</w:t>
            </w:r>
          </w:p>
        </w:tc>
      </w:tr>
      <w:tr>
        <w:trPr>
          <w:trHeight w:val="181" w:hRule="atLeast"/>
        </w:trPr>
        <w:tc>
          <w:tcPr>
            <w:tcW w:w="7711" w:type="dxa"/>
            <w:tcBorders/>
            <w:vAlign w:val="center"/>
          </w:tcPr>
          <w:p>
            <w:pPr>
              <w:pStyle w:val="Normal"/>
              <w:widowControl w:val="false"/>
              <w:spacing w:before="0" w:after="0"/>
              <w:jc w:val="left"/>
              <w:rPr/>
            </w:pPr>
            <w:r>
              <w:rPr>
                <w:sz w:val="16"/>
                <w:szCs w:val="16"/>
              </w:rPr>
              <w:t>Смоленский филиал Почты России</w:t>
            </w:r>
          </w:p>
        </w:tc>
        <w:tc>
          <w:tcPr>
            <w:tcW w:w="2893" w:type="dxa"/>
            <w:tcBorders/>
            <w:vAlign w:val="center"/>
          </w:tcPr>
          <w:p>
            <w:pPr>
              <w:pStyle w:val="Normal"/>
              <w:widowControl w:val="false"/>
              <w:spacing w:before="0" w:after="0"/>
              <w:jc w:val="left"/>
              <w:rPr/>
            </w:pPr>
            <w:r>
              <w:rPr>
                <w:sz w:val="16"/>
                <w:szCs w:val="16"/>
                <w:u w:val="single"/>
              </w:rPr>
              <w:t>office-r67@russianpost.ru</w:t>
            </w:r>
          </w:p>
        </w:tc>
      </w:tr>
      <w:tr>
        <w:trPr>
          <w:trHeight w:val="195" w:hRule="atLeast"/>
        </w:trPr>
        <w:tc>
          <w:tcPr>
            <w:tcW w:w="7711" w:type="dxa"/>
            <w:tcBorders/>
            <w:vAlign w:val="center"/>
          </w:tcPr>
          <w:p>
            <w:pPr>
              <w:pStyle w:val="Normal"/>
              <w:widowControl w:val="false"/>
              <w:spacing w:before="0" w:after="0"/>
              <w:jc w:val="left"/>
              <w:rPr/>
            </w:pPr>
            <w:r>
              <w:rPr>
                <w:sz w:val="16"/>
                <w:szCs w:val="16"/>
              </w:rPr>
              <w:t>Представительство Министерства иностранных дел Российской Федерации в г. Смоленске</w:t>
            </w:r>
          </w:p>
        </w:tc>
        <w:tc>
          <w:tcPr>
            <w:tcW w:w="2893" w:type="dxa"/>
            <w:tcBorders/>
            <w:vAlign w:val="center"/>
          </w:tcPr>
          <w:p>
            <w:pPr>
              <w:pStyle w:val="Normal"/>
              <w:widowControl w:val="false"/>
              <w:spacing w:before="0" w:after="0"/>
              <w:jc w:val="left"/>
              <w:rPr/>
            </w:pPr>
            <w:r>
              <w:rPr>
                <w:sz w:val="16"/>
                <w:szCs w:val="16"/>
                <w:u w:val="single"/>
              </w:rPr>
              <w:t>pred-mid-smol@mail.ru</w:t>
            </w:r>
          </w:p>
        </w:tc>
      </w:tr>
      <w:tr>
        <w:trPr>
          <w:trHeight w:val="146" w:hRule="atLeast"/>
        </w:trPr>
        <w:tc>
          <w:tcPr>
            <w:tcW w:w="7711" w:type="dxa"/>
            <w:tcBorders/>
            <w:vAlign w:val="center"/>
          </w:tcPr>
          <w:p>
            <w:pPr>
              <w:pStyle w:val="Normal"/>
              <w:widowControl w:val="false"/>
              <w:spacing w:before="0" w:after="0"/>
              <w:jc w:val="left"/>
              <w:rPr/>
            </w:pPr>
            <w:r>
              <w:rPr>
                <w:sz w:val="16"/>
                <w:szCs w:val="16"/>
                <w:u w:val="single"/>
              </w:rPr>
              <w:t>Управление Министерства юстиции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ru67@minjust.ru</w:t>
            </w:r>
          </w:p>
        </w:tc>
      </w:tr>
      <w:tr>
        <w:trPr>
          <w:trHeight w:val="160" w:hRule="atLeast"/>
        </w:trPr>
        <w:tc>
          <w:tcPr>
            <w:tcW w:w="7711" w:type="dxa"/>
            <w:tcBorders/>
            <w:vAlign w:val="center"/>
          </w:tcPr>
          <w:p>
            <w:pPr>
              <w:pStyle w:val="Normal"/>
              <w:widowControl w:val="false"/>
              <w:spacing w:before="0" w:after="0"/>
              <w:jc w:val="left"/>
              <w:rPr/>
            </w:pPr>
            <w:r>
              <w:rPr>
                <w:sz w:val="16"/>
                <w:szCs w:val="16"/>
              </w:rPr>
              <w:t>НП "Смоленское Поозерье"</w:t>
            </w:r>
          </w:p>
        </w:tc>
        <w:tc>
          <w:tcPr>
            <w:tcW w:w="2893" w:type="dxa"/>
            <w:tcBorders/>
            <w:vAlign w:val="center"/>
          </w:tcPr>
          <w:p>
            <w:pPr>
              <w:pStyle w:val="Normal"/>
              <w:widowControl w:val="false"/>
              <w:spacing w:before="0" w:after="0"/>
              <w:jc w:val="left"/>
              <w:rPr/>
            </w:pPr>
            <w:r>
              <w:rPr>
                <w:sz w:val="16"/>
                <w:szCs w:val="16"/>
                <w:u w:val="single"/>
              </w:rPr>
              <w:t>dgo.park@mail.ru;</w:t>
            </w:r>
          </w:p>
        </w:tc>
      </w:tr>
      <w:tr>
        <w:trPr>
          <w:trHeight w:val="187" w:hRule="atLeast"/>
        </w:trPr>
        <w:tc>
          <w:tcPr>
            <w:tcW w:w="7711" w:type="dxa"/>
            <w:tcBorders/>
            <w:vAlign w:val="center"/>
          </w:tcPr>
          <w:p>
            <w:pPr>
              <w:pStyle w:val="Normal"/>
              <w:widowControl w:val="false"/>
              <w:spacing w:before="0" w:after="0"/>
              <w:jc w:val="left"/>
              <w:rPr/>
            </w:pPr>
            <w:r>
              <w:rPr>
                <w:sz w:val="16"/>
                <w:szCs w:val="16"/>
              </w:rPr>
              <w:t>Следственное управление следственного комитета российской федерации по Смоленской области</w:t>
            </w:r>
          </w:p>
        </w:tc>
        <w:tc>
          <w:tcPr>
            <w:tcW w:w="2893" w:type="dxa"/>
            <w:tcBorders/>
            <w:vAlign w:val="center"/>
          </w:tcPr>
          <w:p>
            <w:pPr>
              <w:pStyle w:val="Normal"/>
              <w:widowControl w:val="false"/>
              <w:spacing w:before="0" w:after="0"/>
              <w:jc w:val="left"/>
              <w:rPr/>
            </w:pPr>
            <w:r>
              <w:rPr>
                <w:sz w:val="16"/>
                <w:szCs w:val="16"/>
                <w:u w:val="single"/>
              </w:rPr>
              <w:t>skp-smolensk@mail.ru</w:t>
            </w:r>
          </w:p>
        </w:tc>
      </w:tr>
      <w:tr>
        <w:trPr>
          <w:trHeight w:val="88" w:hRule="atLeast"/>
        </w:trPr>
        <w:tc>
          <w:tcPr>
            <w:tcW w:w="7711" w:type="dxa"/>
            <w:tcBorders/>
            <w:vAlign w:val="center"/>
          </w:tcPr>
          <w:p>
            <w:pPr>
              <w:pStyle w:val="Normal"/>
              <w:widowControl w:val="false"/>
              <w:spacing w:before="0" w:after="0"/>
              <w:jc w:val="left"/>
              <w:rPr/>
            </w:pPr>
            <w:r>
              <w:rPr>
                <w:sz w:val="16"/>
                <w:szCs w:val="16"/>
              </w:rPr>
              <w:t>УФСБ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smolensk@fsb.ru</w:t>
            </w:r>
          </w:p>
        </w:tc>
      </w:tr>
      <w:tr>
        <w:trPr>
          <w:trHeight w:val="265" w:hRule="atLeast"/>
        </w:trPr>
        <w:tc>
          <w:tcPr>
            <w:tcW w:w="7711" w:type="dxa"/>
            <w:tcBorders/>
            <w:vAlign w:val="center"/>
          </w:tcPr>
          <w:p>
            <w:pPr>
              <w:pStyle w:val="Normal"/>
              <w:widowControl w:val="false"/>
              <w:spacing w:before="0" w:after="0"/>
              <w:jc w:val="left"/>
              <w:rPr/>
            </w:pPr>
            <w:r>
              <w:rPr>
                <w:sz w:val="16"/>
                <w:szCs w:val="16"/>
              </w:rPr>
              <w:t>Управление Федеральной налоговой службы по Смоленской области</w:t>
            </w:r>
          </w:p>
        </w:tc>
        <w:tc>
          <w:tcPr>
            <w:tcW w:w="2893" w:type="dxa"/>
            <w:tcBorders/>
            <w:vAlign w:val="center"/>
          </w:tcPr>
          <w:p>
            <w:pPr>
              <w:pStyle w:val="Normal"/>
              <w:widowControl w:val="false"/>
              <w:spacing w:before="0" w:after="0"/>
              <w:jc w:val="left"/>
              <w:rPr/>
            </w:pPr>
            <w:r>
              <w:rPr>
                <w:sz w:val="16"/>
                <w:szCs w:val="16"/>
              </w:rPr>
              <w:t>u67@r67.nalog.ru</w:t>
            </w:r>
          </w:p>
        </w:tc>
      </w:tr>
      <w:tr>
        <w:trPr>
          <w:trHeight w:val="175" w:hRule="atLeast"/>
        </w:trPr>
        <w:tc>
          <w:tcPr>
            <w:tcW w:w="7711" w:type="dxa"/>
            <w:tcBorders/>
            <w:vAlign w:val="center"/>
          </w:tcPr>
          <w:p>
            <w:pPr>
              <w:pStyle w:val="Normal"/>
              <w:widowControl w:val="false"/>
              <w:spacing w:before="0" w:after="0"/>
              <w:jc w:val="left"/>
              <w:rPr/>
            </w:pPr>
            <w:r>
              <w:rPr>
                <w:sz w:val="16"/>
                <w:szCs w:val="16"/>
              </w:rPr>
              <w:t>Управление Федеральной миграционной службы России по Смоленской области</w:t>
            </w:r>
          </w:p>
        </w:tc>
        <w:tc>
          <w:tcPr>
            <w:tcW w:w="2893" w:type="dxa"/>
            <w:tcBorders/>
            <w:vAlign w:val="center"/>
          </w:tcPr>
          <w:p>
            <w:pPr>
              <w:pStyle w:val="Normal"/>
              <w:widowControl w:val="false"/>
              <w:spacing w:before="0" w:after="0"/>
              <w:jc w:val="left"/>
              <w:rPr/>
            </w:pPr>
            <w:r>
              <w:rPr>
                <w:sz w:val="16"/>
                <w:szCs w:val="16"/>
                <w:u w:val="single"/>
              </w:rPr>
              <w:t>ufms67@gmail.com</w:t>
            </w:r>
          </w:p>
        </w:tc>
      </w:tr>
      <w:tr>
        <w:trPr>
          <w:trHeight w:val="189" w:hRule="atLeast"/>
        </w:trPr>
        <w:tc>
          <w:tcPr>
            <w:tcW w:w="7711" w:type="dxa"/>
            <w:tcBorders/>
            <w:vAlign w:val="center"/>
          </w:tcPr>
          <w:p>
            <w:pPr>
              <w:pStyle w:val="Normal"/>
              <w:widowControl w:val="false"/>
              <w:spacing w:before="0" w:after="0"/>
              <w:jc w:val="left"/>
              <w:rPr/>
            </w:pPr>
            <w:r>
              <w:rPr>
                <w:sz w:val="16"/>
                <w:szCs w:val="16"/>
              </w:rPr>
              <w:t>Федеральная служба Российской Федерации по контролю за оборотом наркотиков</w:t>
            </w:r>
          </w:p>
        </w:tc>
        <w:tc>
          <w:tcPr>
            <w:tcW w:w="2893" w:type="dxa"/>
            <w:tcBorders/>
            <w:vAlign w:val="center"/>
          </w:tcPr>
          <w:p>
            <w:pPr>
              <w:pStyle w:val="Normal"/>
              <w:widowControl w:val="false"/>
              <w:spacing w:before="0" w:after="0"/>
              <w:jc w:val="left"/>
              <w:rPr/>
            </w:pPr>
            <w:r>
              <w:rPr>
                <w:sz w:val="16"/>
                <w:szCs w:val="16"/>
              </w:rPr>
              <w:t>ufskn_smol@hotbox.ru</w:t>
            </w:r>
          </w:p>
        </w:tc>
      </w:tr>
      <w:tr>
        <w:trPr>
          <w:trHeight w:val="140" w:hRule="atLeast"/>
        </w:trPr>
        <w:tc>
          <w:tcPr>
            <w:tcW w:w="7711" w:type="dxa"/>
            <w:tcBorders/>
            <w:vAlign w:val="center"/>
          </w:tcPr>
          <w:p>
            <w:pPr>
              <w:pStyle w:val="Normal"/>
              <w:widowControl w:val="false"/>
              <w:spacing w:before="0" w:after="0"/>
              <w:jc w:val="left"/>
              <w:rPr/>
            </w:pPr>
            <w:r>
              <w:rPr>
                <w:sz w:val="16"/>
                <w:szCs w:val="16"/>
              </w:rPr>
              <w:t>Государственный антинаркотический комитет</w:t>
            </w:r>
          </w:p>
        </w:tc>
        <w:tc>
          <w:tcPr>
            <w:tcW w:w="2893" w:type="dxa"/>
            <w:tcBorders/>
            <w:vAlign w:val="center"/>
          </w:tcPr>
          <w:p>
            <w:pPr>
              <w:pStyle w:val="Normal"/>
              <w:widowControl w:val="false"/>
              <w:spacing w:before="0" w:after="0"/>
              <w:jc w:val="left"/>
              <w:rPr/>
            </w:pPr>
            <w:r>
              <w:rPr>
                <w:sz w:val="16"/>
                <w:szCs w:val="16"/>
              </w:rPr>
              <w:t>narcom2013@mail.ru</w:t>
            </w:r>
          </w:p>
        </w:tc>
      </w:tr>
      <w:tr>
        <w:trPr>
          <w:trHeight w:val="167" w:hRule="atLeast"/>
        </w:trPr>
        <w:tc>
          <w:tcPr>
            <w:tcW w:w="7711" w:type="dxa"/>
            <w:tcBorders/>
            <w:vAlign w:val="center"/>
          </w:tcPr>
          <w:p>
            <w:pPr>
              <w:pStyle w:val="Normal"/>
              <w:widowControl w:val="false"/>
              <w:spacing w:before="0" w:after="0"/>
              <w:jc w:val="left"/>
              <w:rPr/>
            </w:pPr>
            <w:r>
              <w:rPr>
                <w:sz w:val="16"/>
                <w:szCs w:val="16"/>
              </w:rPr>
              <w:t>Управление Федеральной антимонопольной службы по Смоленской области</w:t>
            </w:r>
          </w:p>
        </w:tc>
        <w:tc>
          <w:tcPr>
            <w:tcW w:w="2893" w:type="dxa"/>
            <w:tcBorders/>
            <w:vAlign w:val="center"/>
          </w:tcPr>
          <w:p>
            <w:pPr>
              <w:pStyle w:val="Normal"/>
              <w:widowControl w:val="false"/>
              <w:spacing w:before="0" w:after="0"/>
              <w:jc w:val="left"/>
              <w:rPr/>
            </w:pPr>
            <w:r>
              <w:rPr>
                <w:sz w:val="16"/>
                <w:szCs w:val="16"/>
              </w:rPr>
              <w:t>to67@fas.gov.ru</w:t>
            </w:r>
          </w:p>
        </w:tc>
      </w:tr>
      <w:tr>
        <w:trPr>
          <w:trHeight w:val="118" w:hRule="atLeast"/>
        </w:trPr>
        <w:tc>
          <w:tcPr>
            <w:tcW w:w="7711" w:type="dxa"/>
            <w:tcBorders/>
            <w:vAlign w:val="center"/>
          </w:tcPr>
          <w:p>
            <w:pPr>
              <w:pStyle w:val="Normal"/>
              <w:widowControl w:val="false"/>
              <w:spacing w:before="0" w:after="0"/>
              <w:jc w:val="left"/>
              <w:rPr/>
            </w:pPr>
            <w:r>
              <w:rPr>
                <w:sz w:val="16"/>
                <w:szCs w:val="16"/>
              </w:rPr>
              <w:t>Национальный антитеррористический комитет</w:t>
            </w:r>
          </w:p>
        </w:tc>
        <w:tc>
          <w:tcPr>
            <w:tcW w:w="2893" w:type="dxa"/>
            <w:tcBorders/>
            <w:vAlign w:val="center"/>
          </w:tcPr>
          <w:p>
            <w:pPr>
              <w:pStyle w:val="Normal"/>
              <w:widowControl w:val="false"/>
              <w:spacing w:before="0" w:after="0"/>
              <w:jc w:val="left"/>
              <w:rPr/>
            </w:pPr>
            <w:r>
              <w:rPr>
                <w:sz w:val="16"/>
                <w:szCs w:val="16"/>
                <w:u w:val="single"/>
              </w:rPr>
              <w:t>atk@admin-smolensk.ru</w:t>
            </w:r>
          </w:p>
        </w:tc>
      </w:tr>
      <w:tr>
        <w:trPr>
          <w:trHeight w:val="132" w:hRule="atLeast"/>
        </w:trPr>
        <w:tc>
          <w:tcPr>
            <w:tcW w:w="7711" w:type="dxa"/>
            <w:tcBorders/>
            <w:vAlign w:val="center"/>
          </w:tcPr>
          <w:p>
            <w:pPr>
              <w:pStyle w:val="Normal"/>
              <w:widowControl w:val="false"/>
              <w:spacing w:before="0" w:after="0"/>
              <w:jc w:val="left"/>
              <w:rPr/>
            </w:pPr>
            <w:r>
              <w:rPr>
                <w:sz w:val="16"/>
                <w:szCs w:val="16"/>
              </w:rPr>
              <w:t>Федеральное государственное учреждение "Росвоенипотека"</w:t>
            </w:r>
          </w:p>
        </w:tc>
        <w:tc>
          <w:tcPr>
            <w:tcW w:w="2893" w:type="dxa"/>
            <w:tcBorders/>
            <w:vAlign w:val="center"/>
          </w:tcPr>
          <w:p>
            <w:pPr>
              <w:pStyle w:val="Normal"/>
              <w:widowControl w:val="false"/>
              <w:spacing w:before="0" w:after="0"/>
              <w:jc w:val="left"/>
              <w:rPr/>
            </w:pPr>
            <w:r>
              <w:rPr>
                <w:sz w:val="16"/>
                <w:szCs w:val="16"/>
              </w:rPr>
              <w:t>nis-smolensk@mil.ru</w:t>
            </w:r>
          </w:p>
        </w:tc>
      </w:tr>
      <w:tr>
        <w:trPr>
          <w:trHeight w:val="146" w:hRule="atLeast"/>
        </w:trPr>
        <w:tc>
          <w:tcPr>
            <w:tcW w:w="7711" w:type="dxa"/>
            <w:tcBorders/>
            <w:vAlign w:val="center"/>
          </w:tcPr>
          <w:p>
            <w:pPr>
              <w:pStyle w:val="Normal"/>
              <w:widowControl w:val="false"/>
              <w:spacing w:before="0" w:after="0"/>
              <w:jc w:val="left"/>
              <w:rPr/>
            </w:pPr>
            <w:r>
              <w:rPr>
                <w:sz w:val="16"/>
                <w:szCs w:val="16"/>
              </w:rPr>
              <w:t>Главное бюро медико-социальной экспертизы по Смоленской области</w:t>
            </w:r>
          </w:p>
        </w:tc>
        <w:tc>
          <w:tcPr>
            <w:tcW w:w="2893" w:type="dxa"/>
            <w:tcBorders/>
            <w:vAlign w:val="center"/>
          </w:tcPr>
          <w:p>
            <w:pPr>
              <w:pStyle w:val="Normal"/>
              <w:widowControl w:val="false"/>
              <w:spacing w:before="0" w:after="0"/>
              <w:jc w:val="left"/>
              <w:rPr/>
            </w:pPr>
            <w:r>
              <w:rPr>
                <w:sz w:val="16"/>
                <w:szCs w:val="16"/>
              </w:rPr>
              <w:t>bureau@mse67.ru</w:t>
            </w:r>
          </w:p>
        </w:tc>
      </w:tr>
      <w:tr>
        <w:trPr>
          <w:trHeight w:val="110" w:hRule="atLeast"/>
        </w:trPr>
        <w:tc>
          <w:tcPr>
            <w:tcW w:w="7711" w:type="dxa"/>
            <w:tcBorders/>
            <w:vAlign w:val="center"/>
          </w:tcPr>
          <w:p>
            <w:pPr>
              <w:pStyle w:val="Normal"/>
              <w:widowControl w:val="false"/>
              <w:spacing w:before="0" w:after="0"/>
              <w:jc w:val="left"/>
              <w:rPr/>
            </w:pPr>
            <w:r>
              <w:rPr>
                <w:sz w:val="16"/>
                <w:szCs w:val="16"/>
              </w:rPr>
              <w:t>Смоленская региональная поисково-спасательная база (Смоленская РПСБ)</w:t>
            </w:r>
          </w:p>
        </w:tc>
        <w:tc>
          <w:tcPr>
            <w:tcW w:w="2893" w:type="dxa"/>
            <w:tcBorders/>
            <w:vAlign w:val="center"/>
          </w:tcPr>
          <w:p>
            <w:pPr>
              <w:pStyle w:val="Normal"/>
              <w:widowControl w:val="false"/>
              <w:spacing w:before="0" w:after="0"/>
              <w:jc w:val="left"/>
              <w:rPr/>
            </w:pPr>
            <w:r>
              <w:rPr>
                <w:sz w:val="16"/>
                <w:szCs w:val="16"/>
                <w:u w:val="single"/>
              </w:rPr>
              <w:t>srpsb@aviasar.ru</w:t>
            </w:r>
          </w:p>
        </w:tc>
      </w:tr>
      <w:tr>
        <w:trPr>
          <w:trHeight w:val="124" w:hRule="atLeast"/>
        </w:trPr>
        <w:tc>
          <w:tcPr>
            <w:tcW w:w="7711" w:type="dxa"/>
            <w:tcBorders/>
            <w:vAlign w:val="center"/>
          </w:tcPr>
          <w:p>
            <w:pPr>
              <w:pStyle w:val="Normal"/>
              <w:widowControl w:val="false"/>
              <w:spacing w:before="0" w:after="0"/>
              <w:jc w:val="left"/>
              <w:rPr/>
            </w:pPr>
            <w:r>
              <w:rPr>
                <w:sz w:val="16"/>
                <w:szCs w:val="16"/>
              </w:rPr>
              <w:t>Московская железная дорога-филиал ОАО «РЖД» по Смоленскому региону</w:t>
            </w:r>
          </w:p>
        </w:tc>
        <w:tc>
          <w:tcPr>
            <w:tcW w:w="2893" w:type="dxa"/>
            <w:tcBorders/>
            <w:vAlign w:val="center"/>
          </w:tcPr>
          <w:p>
            <w:pPr>
              <w:pStyle w:val="Normal"/>
              <w:widowControl w:val="false"/>
              <w:spacing w:before="0" w:after="0"/>
              <w:jc w:val="left"/>
              <w:rPr/>
            </w:pPr>
            <w:r>
              <w:rPr>
                <w:sz w:val="16"/>
                <w:szCs w:val="16"/>
              </w:rPr>
              <w:t>e.glushenkova@mzd.ru</w:t>
            </w:r>
          </w:p>
        </w:tc>
      </w:tr>
      <w:tr>
        <w:trPr>
          <w:trHeight w:val="201" w:hRule="atLeast"/>
        </w:trPr>
        <w:tc>
          <w:tcPr>
            <w:tcW w:w="7711" w:type="dxa"/>
            <w:tcBorders/>
            <w:vAlign w:val="center"/>
          </w:tcPr>
          <w:p>
            <w:pPr>
              <w:pStyle w:val="Normal"/>
              <w:widowControl w:val="false"/>
              <w:spacing w:before="0" w:after="0"/>
              <w:jc w:val="left"/>
              <w:rPr/>
            </w:pPr>
            <w:r>
              <w:rPr>
                <w:sz w:val="16"/>
                <w:szCs w:val="16"/>
              </w:rPr>
              <w:t>Смоленский филиал ПАО «Ростелеком»</w:t>
            </w:r>
          </w:p>
        </w:tc>
        <w:tc>
          <w:tcPr>
            <w:tcW w:w="2893" w:type="dxa"/>
            <w:tcBorders/>
            <w:vAlign w:val="center"/>
          </w:tcPr>
          <w:p>
            <w:pPr>
              <w:pStyle w:val="Normal"/>
              <w:widowControl w:val="false"/>
              <w:spacing w:before="0" w:after="0"/>
              <w:jc w:val="left"/>
              <w:rPr/>
            </w:pPr>
            <w:r>
              <w:rPr>
                <w:sz w:val="16"/>
                <w:szCs w:val="16"/>
                <w:u w:val="single"/>
              </w:rPr>
              <w:t>ods1.sm@center.rt.ru</w:t>
            </w:r>
          </w:p>
        </w:tc>
      </w:tr>
      <w:tr>
        <w:trPr>
          <w:trHeight w:val="102" w:hRule="atLeast"/>
        </w:trPr>
        <w:tc>
          <w:tcPr>
            <w:tcW w:w="7711" w:type="dxa"/>
            <w:tcBorders/>
            <w:vAlign w:val="center"/>
          </w:tcPr>
          <w:p>
            <w:pPr>
              <w:pStyle w:val="Normal"/>
              <w:widowControl w:val="false"/>
              <w:spacing w:before="0" w:after="0"/>
              <w:jc w:val="left"/>
              <w:rPr/>
            </w:pPr>
            <w:r>
              <w:rPr>
                <w:sz w:val="16"/>
                <w:szCs w:val="16"/>
              </w:rPr>
              <w:t>Центр специальной связи и информации федеральной службы охраны Российской Федерации в Смоленской области</w:t>
            </w:r>
          </w:p>
        </w:tc>
        <w:tc>
          <w:tcPr>
            <w:tcW w:w="2893" w:type="dxa"/>
            <w:tcBorders/>
            <w:vAlign w:val="center"/>
          </w:tcPr>
          <w:p>
            <w:pPr>
              <w:pStyle w:val="Normal"/>
              <w:widowControl w:val="false"/>
              <w:spacing w:before="0" w:after="0"/>
              <w:jc w:val="left"/>
              <w:rPr/>
            </w:pPr>
            <w:r>
              <w:rPr>
                <w:sz w:val="16"/>
                <w:szCs w:val="16"/>
                <w:u w:val="single"/>
              </w:rPr>
              <w:t>sml-kontr@cfo.rsnet.ru</w:t>
            </w:r>
          </w:p>
        </w:tc>
      </w:tr>
      <w:tr>
        <w:trPr>
          <w:trHeight w:val="130" w:hRule="atLeast"/>
        </w:trPr>
        <w:tc>
          <w:tcPr>
            <w:tcW w:w="7711" w:type="dxa"/>
            <w:tcBorders/>
            <w:vAlign w:val="center"/>
          </w:tcPr>
          <w:p>
            <w:pPr>
              <w:pStyle w:val="Normal"/>
              <w:widowControl w:val="false"/>
              <w:spacing w:before="0" w:after="0"/>
              <w:jc w:val="left"/>
              <w:rPr/>
            </w:pPr>
            <w:r>
              <w:rPr>
                <w:sz w:val="16"/>
                <w:szCs w:val="16"/>
              </w:rPr>
              <w:t>ОАО "Концерн энергоатом" Государственной корпорации "Росатом" "Смоленская атомная станция"</w:t>
            </w:r>
          </w:p>
        </w:tc>
        <w:tc>
          <w:tcPr>
            <w:tcW w:w="2893" w:type="dxa"/>
            <w:tcBorders/>
            <w:vAlign w:val="center"/>
          </w:tcPr>
          <w:p>
            <w:pPr>
              <w:pStyle w:val="Normal"/>
              <w:widowControl w:val="false"/>
              <w:spacing w:before="0" w:after="0"/>
              <w:jc w:val="left"/>
              <w:rPr/>
            </w:pPr>
            <w:r>
              <w:rPr>
                <w:sz w:val="16"/>
                <w:szCs w:val="16"/>
                <w:u w:val="single"/>
              </w:rPr>
              <w:t>saesinfo@mail.ru</w:t>
            </w:r>
          </w:p>
        </w:tc>
      </w:tr>
      <w:tr>
        <w:trPr>
          <w:trHeight w:val="94" w:hRule="atLeast"/>
        </w:trPr>
        <w:tc>
          <w:tcPr>
            <w:tcW w:w="7711" w:type="dxa"/>
            <w:tcBorders/>
            <w:vAlign w:val="center"/>
          </w:tcPr>
          <w:p>
            <w:pPr>
              <w:pStyle w:val="Normal"/>
              <w:widowControl w:val="false"/>
              <w:spacing w:before="0" w:after="0"/>
              <w:jc w:val="left"/>
              <w:rPr/>
            </w:pPr>
            <w:r>
              <w:rPr>
                <w:sz w:val="16"/>
                <w:szCs w:val="16"/>
              </w:rPr>
              <w:t>Филиал ОАО "СО ЕЭС" Смоленское РДУ</w:t>
            </w:r>
          </w:p>
        </w:tc>
        <w:tc>
          <w:tcPr>
            <w:tcW w:w="2893" w:type="dxa"/>
            <w:tcBorders/>
            <w:vAlign w:val="center"/>
          </w:tcPr>
          <w:p>
            <w:pPr>
              <w:pStyle w:val="Normal"/>
              <w:widowControl w:val="false"/>
              <w:spacing w:before="0" w:after="0"/>
              <w:jc w:val="left"/>
              <w:rPr/>
            </w:pPr>
            <w:r>
              <w:rPr>
                <w:sz w:val="16"/>
                <w:szCs w:val="16"/>
                <w:u w:val="single"/>
              </w:rPr>
              <w:t>dispetcher@sml.so-ups.ru</w:t>
            </w:r>
          </w:p>
        </w:tc>
      </w:tr>
      <w:tr>
        <w:trPr>
          <w:trHeight w:val="108" w:hRule="atLeast"/>
        </w:trPr>
        <w:tc>
          <w:tcPr>
            <w:tcW w:w="7711" w:type="dxa"/>
            <w:tcBorders/>
            <w:vAlign w:val="center"/>
          </w:tcPr>
          <w:p>
            <w:pPr>
              <w:pStyle w:val="Normal"/>
              <w:widowControl w:val="false"/>
              <w:spacing w:before="0" w:after="0"/>
              <w:jc w:val="left"/>
              <w:rPr/>
            </w:pPr>
            <w:r>
              <w:rPr>
                <w:sz w:val="16"/>
                <w:szCs w:val="16"/>
              </w:rPr>
              <w:t>Филиал ОАО «МРСК Центр» «Смоленскэнерго»</w:t>
            </w:r>
          </w:p>
        </w:tc>
        <w:tc>
          <w:tcPr>
            <w:tcW w:w="2893" w:type="dxa"/>
            <w:tcBorders/>
            <w:vAlign w:val="center"/>
          </w:tcPr>
          <w:p>
            <w:pPr>
              <w:pStyle w:val="Normal"/>
              <w:widowControl w:val="false"/>
              <w:spacing w:before="0" w:after="0"/>
              <w:jc w:val="left"/>
              <w:rPr/>
            </w:pPr>
            <w:r>
              <w:rPr>
                <w:sz w:val="16"/>
                <w:szCs w:val="16"/>
                <w:u w:val="single"/>
              </w:rPr>
              <w:t>smolensk.Disp@mrsk-1.ru</w:t>
            </w:r>
          </w:p>
        </w:tc>
      </w:tr>
      <w:tr>
        <w:trPr>
          <w:trHeight w:val="72"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Смоленское ЛПУМГ</w:t>
            </w:r>
          </w:p>
        </w:tc>
        <w:tc>
          <w:tcPr>
            <w:tcW w:w="2893" w:type="dxa"/>
            <w:tcBorders/>
            <w:vAlign w:val="center"/>
          </w:tcPr>
          <w:p>
            <w:pPr>
              <w:pStyle w:val="Normal"/>
              <w:widowControl w:val="false"/>
              <w:spacing w:before="0" w:after="0"/>
              <w:jc w:val="left"/>
              <w:rPr/>
            </w:pPr>
            <w:r>
              <w:rPr>
                <w:sz w:val="16"/>
                <w:szCs w:val="16"/>
                <w:u w:val="single"/>
              </w:rPr>
              <w:t>dispsml@sml.ltg.gazprom.ru</w:t>
            </w:r>
          </w:p>
        </w:tc>
      </w:tr>
      <w:tr>
        <w:trPr>
          <w:trHeight w:val="136" w:hRule="atLeast"/>
        </w:trPr>
        <w:tc>
          <w:tcPr>
            <w:tcW w:w="7711" w:type="dxa"/>
            <w:tcBorders/>
            <w:vAlign w:val="center"/>
          </w:tcPr>
          <w:p>
            <w:pPr>
              <w:pStyle w:val="Normal"/>
              <w:widowControl w:val="false"/>
              <w:spacing w:before="0" w:after="0"/>
              <w:jc w:val="left"/>
              <w:rPr/>
            </w:pPr>
            <w:r>
              <w:rPr>
                <w:sz w:val="16"/>
                <w:szCs w:val="16"/>
              </w:rPr>
              <w:t>ООО «Газпром Трансгаз Санкт-Петербург» Холм-Жирковское ЛПУМГ</w:t>
            </w:r>
          </w:p>
        </w:tc>
        <w:tc>
          <w:tcPr>
            <w:tcW w:w="2893" w:type="dxa"/>
            <w:tcBorders/>
            <w:vAlign w:val="center"/>
          </w:tcPr>
          <w:p>
            <w:pPr>
              <w:pStyle w:val="Normal"/>
              <w:widowControl w:val="false"/>
              <w:spacing w:before="0" w:after="0"/>
              <w:jc w:val="left"/>
              <w:rPr/>
            </w:pPr>
            <w:r>
              <w:rPr>
                <w:sz w:val="16"/>
                <w:szCs w:val="16"/>
                <w:u w:val="single"/>
              </w:rPr>
              <w:t>disp_hlm@hlm.ltg.gazprom.ru</w:t>
            </w:r>
          </w:p>
        </w:tc>
      </w:tr>
      <w:tr>
        <w:trPr>
          <w:trHeight w:val="263" w:hRule="atLeast"/>
        </w:trPr>
        <w:tc>
          <w:tcPr>
            <w:tcW w:w="7711" w:type="dxa"/>
            <w:tcBorders/>
            <w:vAlign w:val="center"/>
          </w:tcPr>
          <w:p>
            <w:pPr>
              <w:pStyle w:val="Normal"/>
              <w:widowControl w:val="false"/>
              <w:spacing w:before="0" w:after="0"/>
              <w:jc w:val="left"/>
              <w:rPr/>
            </w:pPr>
            <w:r>
              <w:rPr>
                <w:sz w:val="16"/>
                <w:szCs w:val="16"/>
              </w:rPr>
              <w:t>Управление Федеральной Службы Войск Национальной Гвардии России по Смоленской области в Смоленске</w:t>
            </w:r>
          </w:p>
        </w:tc>
        <w:tc>
          <w:tcPr>
            <w:tcW w:w="2893" w:type="dxa"/>
            <w:tcBorders/>
            <w:vAlign w:val="center"/>
          </w:tcPr>
          <w:p>
            <w:pPr>
              <w:pStyle w:val="Normal"/>
              <w:widowControl w:val="false"/>
              <w:spacing w:before="0" w:after="0"/>
              <w:jc w:val="left"/>
              <w:rPr/>
            </w:pPr>
            <w:r>
              <w:rPr>
                <w:sz w:val="16"/>
                <w:szCs w:val="16"/>
              </w:rPr>
              <w:t>ufsvng67@yandex.ru</w:t>
            </w:r>
          </w:p>
        </w:tc>
      </w:tr>
      <w:tr>
        <w:trPr>
          <w:trHeight w:val="125" w:hRule="atLeast"/>
        </w:trPr>
        <w:tc>
          <w:tcPr>
            <w:tcW w:w="7711" w:type="dxa"/>
            <w:tcBorders/>
            <w:vAlign w:val="center"/>
          </w:tcPr>
          <w:p>
            <w:pPr>
              <w:pStyle w:val="Normal"/>
              <w:widowControl w:val="false"/>
              <w:spacing w:before="0" w:after="0"/>
              <w:jc w:val="left"/>
              <w:rPr/>
            </w:pPr>
            <w:r>
              <w:rPr>
                <w:sz w:val="16"/>
                <w:szCs w:val="16"/>
              </w:rPr>
              <w:t>ФКУ УПРДОР Москва-Бобруйск</w:t>
            </w:r>
          </w:p>
        </w:tc>
        <w:tc>
          <w:tcPr>
            <w:tcW w:w="2893" w:type="dxa"/>
            <w:tcBorders/>
            <w:vAlign w:val="center"/>
          </w:tcPr>
          <w:p>
            <w:pPr>
              <w:pStyle w:val="Normal"/>
              <w:widowControl w:val="false"/>
              <w:spacing w:before="0" w:after="0"/>
              <w:jc w:val="left"/>
              <w:rPr/>
            </w:pPr>
            <w:r>
              <w:rPr>
                <w:sz w:val="16"/>
                <w:szCs w:val="16"/>
              </w:rPr>
              <w:t>ois_mb@mail.ru</w:t>
            </w:r>
          </w:p>
        </w:tc>
      </w:tr>
      <w:tr>
        <w:trPr>
          <w:trHeight w:val="276" w:hRule="atLeast"/>
        </w:trPr>
        <w:tc>
          <w:tcPr>
            <w:tcW w:w="7711" w:type="dxa"/>
            <w:tcBorders/>
            <w:vAlign w:val="center"/>
          </w:tcPr>
          <w:p>
            <w:pPr>
              <w:pStyle w:val="Normal"/>
              <w:widowControl w:val="false"/>
              <w:spacing w:before="0" w:after="0"/>
              <w:jc w:val="left"/>
              <w:rPr/>
            </w:pPr>
            <w:r>
              <w:rPr>
                <w:sz w:val="16"/>
                <w:szCs w:val="16"/>
              </w:rPr>
              <w:t>1 ПСЧ</w:t>
            </w:r>
          </w:p>
        </w:tc>
        <w:tc>
          <w:tcPr>
            <w:tcW w:w="2893" w:type="dxa"/>
            <w:tcBorders/>
            <w:vAlign w:val="center"/>
          </w:tcPr>
          <w:p>
            <w:pPr>
              <w:pStyle w:val="Normal"/>
              <w:widowControl w:val="false"/>
              <w:spacing w:before="0" w:after="0"/>
              <w:jc w:val="left"/>
              <w:rPr/>
            </w:pPr>
            <w:r>
              <w:rPr>
                <w:sz w:val="16"/>
                <w:szCs w:val="16"/>
                <w:u w:val="single"/>
              </w:rPr>
              <w:t>1pch-sml@mail.ru</w:t>
            </w:r>
          </w:p>
        </w:tc>
      </w:tr>
      <w:tr>
        <w:trPr>
          <w:trHeight w:val="276" w:hRule="atLeast"/>
        </w:trPr>
        <w:tc>
          <w:tcPr>
            <w:tcW w:w="7711" w:type="dxa"/>
            <w:tcBorders/>
            <w:vAlign w:val="center"/>
          </w:tcPr>
          <w:p>
            <w:pPr>
              <w:pStyle w:val="Normal"/>
              <w:widowControl w:val="false"/>
              <w:spacing w:before="0" w:after="0"/>
              <w:jc w:val="left"/>
              <w:rPr/>
            </w:pPr>
            <w:r>
              <w:rPr>
                <w:sz w:val="16"/>
                <w:szCs w:val="16"/>
              </w:rPr>
              <w:t>12 ПСЧ</w:t>
            </w:r>
          </w:p>
        </w:tc>
        <w:tc>
          <w:tcPr>
            <w:tcW w:w="2893" w:type="dxa"/>
            <w:tcBorders/>
            <w:vAlign w:val="center"/>
          </w:tcPr>
          <w:p>
            <w:pPr>
              <w:pStyle w:val="Normal"/>
              <w:widowControl w:val="false"/>
              <w:spacing w:before="0" w:after="0"/>
              <w:jc w:val="left"/>
              <w:rPr/>
            </w:pPr>
            <w:r>
              <w:rPr>
                <w:sz w:val="16"/>
                <w:szCs w:val="16"/>
                <w:u w:val="single"/>
              </w:rPr>
              <w:t>12pch@mail.ru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13 ПСЧ</w:t>
            </w:r>
          </w:p>
        </w:tc>
        <w:tc>
          <w:tcPr>
            <w:tcW w:w="2893" w:type="dxa"/>
            <w:tcBorders/>
            <w:vAlign w:val="center"/>
          </w:tcPr>
          <w:p>
            <w:pPr>
              <w:pStyle w:val="Normal"/>
              <w:widowControl w:val="false"/>
              <w:spacing w:before="0" w:after="0"/>
              <w:jc w:val="left"/>
              <w:rPr/>
            </w:pPr>
            <w:r>
              <w:rPr>
                <w:sz w:val="16"/>
                <w:szCs w:val="16"/>
                <w:u w:val="single"/>
              </w:rPr>
              <w:t>roslavl13psch@yandex.ru</w:t>
            </w:r>
          </w:p>
        </w:tc>
      </w:tr>
      <w:tr>
        <w:trPr>
          <w:trHeight w:val="161" w:hRule="atLeast"/>
        </w:trPr>
        <w:tc>
          <w:tcPr>
            <w:tcW w:w="7711" w:type="dxa"/>
            <w:tcBorders/>
            <w:vAlign w:val="center"/>
          </w:tcPr>
          <w:p>
            <w:pPr>
              <w:pStyle w:val="Normal"/>
              <w:widowControl w:val="false"/>
              <w:spacing w:before="0" w:after="0"/>
              <w:jc w:val="left"/>
              <w:rPr/>
            </w:pPr>
            <w:r>
              <w:rPr>
                <w:sz w:val="16"/>
                <w:szCs w:val="16"/>
              </w:rPr>
              <w:t>14 ПСЧ</w:t>
            </w:r>
          </w:p>
        </w:tc>
        <w:tc>
          <w:tcPr>
            <w:tcW w:w="2893" w:type="dxa"/>
            <w:tcBorders/>
            <w:vAlign w:val="center"/>
          </w:tcPr>
          <w:p>
            <w:pPr>
              <w:pStyle w:val="Normal"/>
              <w:widowControl w:val="false"/>
              <w:spacing w:before="0" w:after="0"/>
              <w:jc w:val="left"/>
              <w:rPr/>
            </w:pPr>
            <w:r>
              <w:rPr>
                <w:sz w:val="16"/>
                <w:szCs w:val="16"/>
                <w:u w:val="single"/>
              </w:rPr>
              <w:t>dim14175@mail.ru</w:t>
            </w:r>
            <w:r>
              <w:rPr>
                <w:sz w:val="16"/>
                <w:szCs w:val="16"/>
              </w:rPr>
              <w:br/>
            </w:r>
            <w:r>
              <w:rPr>
                <w:sz w:val="16"/>
                <w:szCs w:val="16"/>
                <w:u w:val="single"/>
              </w:rPr>
              <w:t>mih-man-83@yandex.ru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15 ПСЧ</w:t>
            </w:r>
          </w:p>
        </w:tc>
        <w:tc>
          <w:tcPr>
            <w:tcW w:w="2893" w:type="dxa"/>
            <w:tcBorders/>
            <w:vAlign w:val="center"/>
          </w:tcPr>
          <w:p>
            <w:pPr>
              <w:pStyle w:val="Normal"/>
              <w:widowControl w:val="false"/>
              <w:spacing w:before="0" w:after="0"/>
              <w:jc w:val="left"/>
              <w:rPr/>
            </w:pPr>
            <w:r>
              <w:rPr>
                <w:sz w:val="16"/>
                <w:szCs w:val="16"/>
                <w:u w:val="single"/>
              </w:rPr>
              <w:t>15pch.desn@gmail.com</w:t>
            </w:r>
          </w:p>
        </w:tc>
      </w:tr>
      <w:tr>
        <w:trPr>
          <w:trHeight w:val="300" w:hRule="atLeast"/>
        </w:trPr>
        <w:tc>
          <w:tcPr>
            <w:tcW w:w="7711" w:type="dxa"/>
            <w:tcBorders/>
            <w:vAlign w:val="center"/>
          </w:tcPr>
          <w:p>
            <w:pPr>
              <w:pStyle w:val="Normal"/>
              <w:widowControl w:val="false"/>
              <w:spacing w:before="0" w:after="0"/>
              <w:jc w:val="left"/>
              <w:rPr/>
            </w:pPr>
            <w:r>
              <w:rPr>
                <w:sz w:val="16"/>
                <w:szCs w:val="16"/>
              </w:rPr>
              <w:t>19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20 ПСЧ</w:t>
            </w:r>
          </w:p>
        </w:tc>
        <w:tc>
          <w:tcPr>
            <w:tcW w:w="2893" w:type="dxa"/>
            <w:tcBorders/>
            <w:vAlign w:val="center"/>
          </w:tcPr>
          <w:p>
            <w:pPr>
              <w:pStyle w:val="Normal"/>
              <w:widowControl w:val="false"/>
              <w:spacing w:before="0" w:after="0"/>
              <w:jc w:val="left"/>
              <w:rPr/>
            </w:pPr>
            <w:r>
              <w:rPr>
                <w:sz w:val="16"/>
                <w:szCs w:val="16"/>
                <w:u w:val="single"/>
              </w:rPr>
              <w:t>velig.20@yandex.ru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21 ПСЧ</w:t>
            </w:r>
          </w:p>
        </w:tc>
        <w:tc>
          <w:tcPr>
            <w:tcW w:w="2893" w:type="dxa"/>
            <w:tcBorders/>
            <w:vAlign w:val="center"/>
          </w:tcPr>
          <w:p>
            <w:pPr>
              <w:pStyle w:val="Normal"/>
              <w:widowControl w:val="false"/>
              <w:spacing w:before="0" w:after="0"/>
              <w:jc w:val="left"/>
              <w:rPr/>
            </w:pPr>
            <w:r>
              <w:rPr>
                <w:sz w:val="16"/>
                <w:szCs w:val="16"/>
                <w:u w:val="single"/>
              </w:rPr>
              <w:t>9-otr@mail.ru</w:t>
            </w:r>
          </w:p>
        </w:tc>
      </w:tr>
      <w:tr>
        <w:trPr>
          <w:trHeight w:val="276" w:hRule="atLeast"/>
        </w:trPr>
        <w:tc>
          <w:tcPr>
            <w:tcW w:w="7711" w:type="dxa"/>
            <w:tcBorders/>
            <w:vAlign w:val="center"/>
          </w:tcPr>
          <w:p>
            <w:pPr>
              <w:pStyle w:val="Normal"/>
              <w:widowControl w:val="false"/>
              <w:spacing w:before="0" w:after="0"/>
              <w:jc w:val="left"/>
              <w:rPr/>
            </w:pPr>
            <w:r>
              <w:rPr>
                <w:sz w:val="16"/>
                <w:szCs w:val="16"/>
              </w:rPr>
              <w:t>22 ПСЧ</w:t>
            </w:r>
          </w:p>
        </w:tc>
        <w:tc>
          <w:tcPr>
            <w:tcW w:w="2893" w:type="dxa"/>
            <w:tcBorders/>
            <w:vAlign w:val="center"/>
          </w:tcPr>
          <w:p>
            <w:pPr>
              <w:pStyle w:val="Normal"/>
              <w:widowControl w:val="false"/>
              <w:spacing w:before="0" w:after="0"/>
              <w:jc w:val="left"/>
              <w:rPr/>
            </w:pPr>
            <w:r>
              <w:rPr>
                <w:sz w:val="16"/>
                <w:szCs w:val="16"/>
                <w:u w:val="single"/>
              </w:rPr>
              <w:t>glinka.22@yandex.ru</w:t>
            </w:r>
          </w:p>
        </w:tc>
      </w:tr>
      <w:tr>
        <w:trPr>
          <w:trHeight w:val="276" w:hRule="atLeast"/>
        </w:trPr>
        <w:tc>
          <w:tcPr>
            <w:tcW w:w="7711" w:type="dxa"/>
            <w:tcBorders/>
            <w:vAlign w:val="center"/>
          </w:tcPr>
          <w:p>
            <w:pPr>
              <w:pStyle w:val="Normal"/>
              <w:widowControl w:val="false"/>
              <w:spacing w:before="0" w:after="0"/>
              <w:jc w:val="left"/>
              <w:rPr/>
            </w:pPr>
            <w:r>
              <w:rPr>
                <w:sz w:val="16"/>
                <w:szCs w:val="16"/>
              </w:rPr>
              <w:t>23 ПСЧ</w:t>
            </w:r>
          </w:p>
        </w:tc>
        <w:tc>
          <w:tcPr>
            <w:tcW w:w="2893" w:type="dxa"/>
            <w:tcBorders/>
            <w:vAlign w:val="center"/>
          </w:tcPr>
          <w:p>
            <w:pPr>
              <w:pStyle w:val="Normal"/>
              <w:widowControl w:val="false"/>
              <w:spacing w:before="0" w:after="0"/>
              <w:jc w:val="left"/>
              <w:rPr/>
            </w:pPr>
            <w:r>
              <w:rPr>
                <w:sz w:val="16"/>
                <w:szCs w:val="16"/>
                <w:u w:val="single"/>
              </w:rPr>
              <w:t>23pchs.lobov@mail.ru</w:t>
            </w:r>
          </w:p>
        </w:tc>
      </w:tr>
      <w:tr>
        <w:trPr>
          <w:trHeight w:val="276" w:hRule="atLeast"/>
        </w:trPr>
        <w:tc>
          <w:tcPr>
            <w:tcW w:w="7711" w:type="dxa"/>
            <w:tcBorders/>
            <w:vAlign w:val="center"/>
          </w:tcPr>
          <w:p>
            <w:pPr>
              <w:pStyle w:val="Normal"/>
              <w:widowControl w:val="false"/>
              <w:spacing w:before="0" w:after="0"/>
              <w:jc w:val="left"/>
              <w:rPr/>
            </w:pPr>
            <w:r>
              <w:rPr>
                <w:sz w:val="16"/>
                <w:szCs w:val="16"/>
              </w:rPr>
              <w:t>25 ПСЧ</w:t>
            </w:r>
          </w:p>
        </w:tc>
        <w:tc>
          <w:tcPr>
            <w:tcW w:w="2893" w:type="dxa"/>
            <w:tcBorders/>
            <w:vAlign w:val="center"/>
          </w:tcPr>
          <w:p>
            <w:pPr>
              <w:pStyle w:val="Normal"/>
              <w:widowControl w:val="false"/>
              <w:spacing w:before="0" w:after="0"/>
              <w:jc w:val="left"/>
              <w:rPr/>
            </w:pPr>
            <w:r>
              <w:rPr>
                <w:sz w:val="16"/>
                <w:szCs w:val="16"/>
                <w:u w:val="single"/>
              </w:rPr>
              <w:t>ogps5d@mail.ru</w:t>
            </w:r>
          </w:p>
        </w:tc>
      </w:tr>
      <w:tr>
        <w:trPr>
          <w:trHeight w:val="276" w:hRule="atLeast"/>
        </w:trPr>
        <w:tc>
          <w:tcPr>
            <w:tcW w:w="7711" w:type="dxa"/>
            <w:tcBorders/>
            <w:vAlign w:val="center"/>
          </w:tcPr>
          <w:p>
            <w:pPr>
              <w:pStyle w:val="Normal"/>
              <w:widowControl w:val="false"/>
              <w:spacing w:before="0" w:after="0"/>
              <w:jc w:val="left"/>
              <w:rPr/>
            </w:pPr>
            <w:r>
              <w:rPr>
                <w:sz w:val="16"/>
                <w:szCs w:val="16"/>
              </w:rPr>
              <w:t>28 ПСЧ</w:t>
            </w:r>
          </w:p>
        </w:tc>
        <w:tc>
          <w:tcPr>
            <w:tcW w:w="2893" w:type="dxa"/>
            <w:tcBorders/>
            <w:vAlign w:val="center"/>
          </w:tcPr>
          <w:p>
            <w:pPr>
              <w:pStyle w:val="Normal"/>
              <w:widowControl w:val="false"/>
              <w:spacing w:before="0" w:after="0"/>
              <w:jc w:val="left"/>
              <w:rPr/>
            </w:pPr>
            <w:r>
              <w:rPr>
                <w:sz w:val="16"/>
                <w:szCs w:val="16"/>
                <w:u w:val="single"/>
              </w:rPr>
              <w:t>duhov28pch@mail.ru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29 ПСЧ</w:t>
            </w:r>
          </w:p>
        </w:tc>
        <w:tc>
          <w:tcPr>
            <w:tcW w:w="2893" w:type="dxa"/>
            <w:tcBorders/>
            <w:vAlign w:val="center"/>
          </w:tcPr>
          <w:p>
            <w:pPr>
              <w:pStyle w:val="Normal"/>
              <w:widowControl w:val="false"/>
              <w:spacing w:before="0" w:after="0"/>
              <w:jc w:val="left"/>
              <w:rPr/>
            </w:pPr>
            <w:r>
              <w:rPr>
                <w:sz w:val="16"/>
                <w:szCs w:val="16"/>
                <w:u w:val="single"/>
              </w:rPr>
              <w:t>29-pch@mail.ru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2 ПСЧ</w:t>
            </w:r>
          </w:p>
        </w:tc>
        <w:tc>
          <w:tcPr>
            <w:tcW w:w="2893" w:type="dxa"/>
            <w:tcBorders/>
            <w:vAlign w:val="center"/>
          </w:tcPr>
          <w:p>
            <w:pPr>
              <w:pStyle w:val="Normal"/>
              <w:widowControl w:val="false"/>
              <w:spacing w:before="0" w:after="0"/>
              <w:jc w:val="left"/>
              <w:rPr/>
            </w:pPr>
            <w:r>
              <w:rPr>
                <w:sz w:val="16"/>
                <w:szCs w:val="16"/>
              </w:rPr>
              <w:t>2firestation@mail.ru</w:t>
            </w:r>
          </w:p>
        </w:tc>
      </w:tr>
      <w:tr>
        <w:trPr>
          <w:trHeight w:val="276" w:hRule="atLeast"/>
        </w:trPr>
        <w:tc>
          <w:tcPr>
            <w:tcW w:w="7711" w:type="dxa"/>
            <w:tcBorders/>
            <w:vAlign w:val="center"/>
          </w:tcPr>
          <w:p>
            <w:pPr>
              <w:pStyle w:val="Normal"/>
              <w:widowControl w:val="false"/>
              <w:spacing w:before="0" w:after="0"/>
              <w:jc w:val="left"/>
              <w:rPr/>
            </w:pPr>
            <w:r>
              <w:rPr>
                <w:sz w:val="16"/>
                <w:szCs w:val="16"/>
              </w:rPr>
              <w:t>3 ПСЧ</w:t>
            </w:r>
          </w:p>
        </w:tc>
        <w:tc>
          <w:tcPr>
            <w:tcW w:w="2893" w:type="dxa"/>
            <w:tcBorders/>
            <w:vAlign w:val="center"/>
          </w:tcPr>
          <w:p>
            <w:pPr>
              <w:pStyle w:val="Normal"/>
              <w:widowControl w:val="false"/>
              <w:spacing w:before="0" w:after="0"/>
              <w:jc w:val="left"/>
              <w:rPr/>
            </w:pPr>
            <w:r>
              <w:rPr>
                <w:sz w:val="16"/>
                <w:szCs w:val="16"/>
                <w:u w:val="single"/>
              </w:rPr>
              <w:t>3ph_ofps@mail.ru</w:t>
            </w:r>
          </w:p>
        </w:tc>
      </w:tr>
      <w:tr>
        <w:trPr>
          <w:trHeight w:val="276" w:hRule="atLeast"/>
        </w:trPr>
        <w:tc>
          <w:tcPr>
            <w:tcW w:w="7711" w:type="dxa"/>
            <w:tcBorders/>
            <w:vAlign w:val="center"/>
          </w:tcPr>
          <w:p>
            <w:pPr>
              <w:pStyle w:val="Normal"/>
              <w:widowControl w:val="false"/>
              <w:spacing w:before="0" w:after="0"/>
              <w:jc w:val="left"/>
              <w:rPr/>
            </w:pPr>
            <w:r>
              <w:rPr>
                <w:sz w:val="16"/>
                <w:szCs w:val="16"/>
              </w:rPr>
              <w:t>30 ПСЧ</w:t>
            </w:r>
          </w:p>
        </w:tc>
        <w:tc>
          <w:tcPr>
            <w:tcW w:w="2893" w:type="dxa"/>
            <w:tcBorders/>
            <w:vAlign w:val="center"/>
          </w:tcPr>
          <w:p>
            <w:pPr>
              <w:pStyle w:val="Normal"/>
              <w:widowControl w:val="false"/>
              <w:spacing w:before="0" w:after="0"/>
              <w:jc w:val="left"/>
              <w:rPr/>
            </w:pPr>
            <w:r>
              <w:rPr>
                <w:sz w:val="16"/>
                <w:szCs w:val="16"/>
                <w:u w:val="single"/>
              </w:rPr>
              <w:t>cool.30pcherschichi@yandex.ru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31 ПСЧ</w:t>
            </w:r>
          </w:p>
        </w:tc>
        <w:tc>
          <w:tcPr>
            <w:tcW w:w="2893" w:type="dxa"/>
            <w:tcBorders/>
            <w:vAlign w:val="center"/>
          </w:tcPr>
          <w:p>
            <w:pPr>
              <w:pStyle w:val="Normal"/>
              <w:widowControl w:val="false"/>
              <w:spacing w:before="0" w:after="0"/>
              <w:jc w:val="left"/>
              <w:rPr/>
            </w:pPr>
            <w:r>
              <w:rPr>
                <w:sz w:val="16"/>
                <w:szCs w:val="16"/>
                <w:u w:val="single"/>
              </w:rPr>
              <w:t>pleshkov.vladimir2011@yandex.ru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32 ПСЧ</w:t>
            </w:r>
          </w:p>
        </w:tc>
        <w:tc>
          <w:tcPr>
            <w:tcW w:w="2893" w:type="dxa"/>
            <w:tcBorders/>
            <w:vAlign w:val="center"/>
          </w:tcPr>
          <w:p>
            <w:pPr>
              <w:pStyle w:val="Normal"/>
              <w:widowControl w:val="false"/>
              <w:spacing w:before="0" w:after="0"/>
              <w:jc w:val="left"/>
              <w:rPr/>
            </w:pPr>
            <w:r>
              <w:rPr>
                <w:sz w:val="16"/>
                <w:szCs w:val="16"/>
                <w:u w:val="single"/>
              </w:rPr>
              <w:t>ph32@bk.ru</w:t>
            </w:r>
          </w:p>
        </w:tc>
      </w:tr>
      <w:tr>
        <w:trPr>
          <w:trHeight w:val="276" w:hRule="atLeast"/>
        </w:trPr>
        <w:tc>
          <w:tcPr>
            <w:tcW w:w="7711" w:type="dxa"/>
            <w:tcBorders/>
            <w:vAlign w:val="center"/>
          </w:tcPr>
          <w:p>
            <w:pPr>
              <w:pStyle w:val="Normal"/>
              <w:widowControl w:val="false"/>
              <w:spacing w:before="0" w:after="0"/>
              <w:jc w:val="left"/>
              <w:rPr/>
            </w:pPr>
            <w:r>
              <w:rPr>
                <w:sz w:val="16"/>
                <w:szCs w:val="16"/>
              </w:rPr>
              <w:t>34 ПСЧ</w:t>
            </w:r>
          </w:p>
        </w:tc>
        <w:tc>
          <w:tcPr>
            <w:tcW w:w="2893" w:type="dxa"/>
            <w:tcBorders/>
            <w:vAlign w:val="center"/>
          </w:tcPr>
          <w:p>
            <w:pPr>
              <w:pStyle w:val="Normal"/>
              <w:widowControl w:val="false"/>
              <w:spacing w:before="0" w:after="0"/>
              <w:jc w:val="left"/>
              <w:rPr/>
            </w:pPr>
            <w:r>
              <w:rPr>
                <w:sz w:val="16"/>
                <w:szCs w:val="16"/>
                <w:u w:val="single"/>
              </w:rPr>
              <w:t>ph34fps2014@yandex.ru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35 ПСЧ</w:t>
            </w:r>
          </w:p>
        </w:tc>
        <w:tc>
          <w:tcPr>
            <w:tcW w:w="2893" w:type="dxa"/>
            <w:tcBorders/>
            <w:vAlign w:val="center"/>
          </w:tcPr>
          <w:p>
            <w:pPr>
              <w:pStyle w:val="Normal"/>
              <w:widowControl w:val="false"/>
              <w:spacing w:before="0" w:after="0"/>
              <w:jc w:val="left"/>
              <w:rPr/>
            </w:pPr>
            <w:r>
              <w:rPr>
                <w:sz w:val="16"/>
                <w:szCs w:val="16"/>
                <w:u w:val="single"/>
              </w:rPr>
              <w:t>xxx35-andph@yandex.ru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36 ПСЧ</w:t>
            </w:r>
          </w:p>
        </w:tc>
        <w:tc>
          <w:tcPr>
            <w:tcW w:w="2893" w:type="dxa"/>
            <w:tcBorders/>
            <w:vAlign w:val="center"/>
          </w:tcPr>
          <w:p>
            <w:pPr>
              <w:pStyle w:val="Normal"/>
              <w:widowControl w:val="false"/>
              <w:spacing w:before="0" w:after="0"/>
              <w:jc w:val="left"/>
              <w:rPr/>
            </w:pPr>
            <w:r>
              <w:rPr>
                <w:sz w:val="16"/>
                <w:szCs w:val="16"/>
                <w:u w:val="single"/>
              </w:rPr>
              <w:t>psch36pochinok@yandex.ru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38 ПСЧ</w:t>
            </w:r>
          </w:p>
        </w:tc>
        <w:tc>
          <w:tcPr>
            <w:tcW w:w="2893" w:type="dxa"/>
            <w:tcBorders/>
            <w:vAlign w:val="center"/>
          </w:tcPr>
          <w:p>
            <w:pPr>
              <w:pStyle w:val="Normal"/>
              <w:widowControl w:val="false"/>
              <w:spacing w:before="0" w:after="0"/>
              <w:jc w:val="left"/>
              <w:rPr/>
            </w:pPr>
            <w:r>
              <w:rPr>
                <w:sz w:val="16"/>
                <w:szCs w:val="16"/>
                <w:u w:val="single"/>
              </w:rPr>
              <w:t>pch38rydnay@yandex.ru</w:t>
            </w:r>
          </w:p>
        </w:tc>
      </w:tr>
      <w:tr>
        <w:trPr>
          <w:trHeight w:val="276" w:hRule="atLeast"/>
        </w:trPr>
        <w:tc>
          <w:tcPr>
            <w:tcW w:w="7711" w:type="dxa"/>
            <w:tcBorders/>
            <w:vAlign w:val="center"/>
          </w:tcPr>
          <w:p>
            <w:pPr>
              <w:pStyle w:val="Normal"/>
              <w:widowControl w:val="false"/>
              <w:spacing w:before="0" w:after="0"/>
              <w:jc w:val="left"/>
              <w:rPr/>
            </w:pPr>
            <w:r>
              <w:rPr>
                <w:sz w:val="16"/>
                <w:szCs w:val="16"/>
              </w:rPr>
              <w:t>43 ПСЧ</w:t>
            </w:r>
          </w:p>
        </w:tc>
        <w:tc>
          <w:tcPr>
            <w:tcW w:w="2893" w:type="dxa"/>
            <w:tcBorders/>
            <w:vAlign w:val="center"/>
          </w:tcPr>
          <w:p>
            <w:pPr>
              <w:pStyle w:val="Normal"/>
              <w:widowControl w:val="false"/>
              <w:spacing w:before="0" w:after="0"/>
              <w:jc w:val="left"/>
              <w:rPr/>
            </w:pPr>
            <w:r>
              <w:rPr>
                <w:sz w:val="16"/>
                <w:szCs w:val="16"/>
                <w:u w:val="single"/>
              </w:rPr>
              <w:t>oskerko-1975@mail.ru</w:t>
            </w:r>
          </w:p>
        </w:tc>
      </w:tr>
      <w:tr>
        <w:trPr>
          <w:trHeight w:val="276" w:hRule="atLeast"/>
        </w:trPr>
        <w:tc>
          <w:tcPr>
            <w:tcW w:w="7711" w:type="dxa"/>
            <w:tcBorders/>
            <w:vAlign w:val="center"/>
          </w:tcPr>
          <w:p>
            <w:pPr>
              <w:pStyle w:val="Normal"/>
              <w:widowControl w:val="false"/>
              <w:spacing w:before="0" w:after="0"/>
              <w:jc w:val="left"/>
              <w:rPr/>
            </w:pPr>
            <w:r>
              <w:rPr>
                <w:sz w:val="16"/>
                <w:szCs w:val="16"/>
              </w:rPr>
              <w:t>44 ПСЧ</w:t>
            </w:r>
          </w:p>
        </w:tc>
        <w:tc>
          <w:tcPr>
            <w:tcW w:w="2893" w:type="dxa"/>
            <w:tcBorders/>
            <w:vAlign w:val="center"/>
          </w:tcPr>
          <w:p>
            <w:pPr>
              <w:pStyle w:val="Normal"/>
              <w:widowControl w:val="false"/>
              <w:spacing w:before="0" w:after="0"/>
              <w:jc w:val="left"/>
              <w:rPr/>
            </w:pPr>
            <w:r>
              <w:rPr>
                <w:sz w:val="16"/>
                <w:szCs w:val="16"/>
                <w:u w:val="single"/>
              </w:rPr>
              <w:t>efim6777@mail.ru</w:t>
            </w:r>
          </w:p>
        </w:tc>
      </w:tr>
      <w:tr>
        <w:trPr>
          <w:trHeight w:val="276" w:hRule="atLeast"/>
        </w:trPr>
        <w:tc>
          <w:tcPr>
            <w:tcW w:w="7711" w:type="dxa"/>
            <w:tcBorders/>
            <w:vAlign w:val="center"/>
          </w:tcPr>
          <w:p>
            <w:pPr>
              <w:pStyle w:val="Normal"/>
              <w:widowControl w:val="false"/>
              <w:spacing w:before="0" w:after="0"/>
              <w:jc w:val="left"/>
              <w:rPr/>
            </w:pPr>
            <w:r>
              <w:rPr>
                <w:sz w:val="16"/>
                <w:szCs w:val="16"/>
              </w:rPr>
              <w:t>45 ПСЧ</w:t>
            </w:r>
          </w:p>
        </w:tc>
        <w:tc>
          <w:tcPr>
            <w:tcW w:w="2893" w:type="dxa"/>
            <w:tcBorders/>
            <w:vAlign w:val="center"/>
          </w:tcPr>
          <w:p>
            <w:pPr>
              <w:pStyle w:val="Normal"/>
              <w:widowControl w:val="false"/>
              <w:spacing w:before="0" w:after="0"/>
              <w:jc w:val="left"/>
              <w:rPr/>
            </w:pPr>
            <w:r>
              <w:rPr>
                <w:sz w:val="16"/>
                <w:szCs w:val="16"/>
                <w:u w:val="single"/>
              </w:rPr>
              <w:t>45pch@list.ru</w:t>
            </w:r>
          </w:p>
        </w:tc>
      </w:tr>
      <w:tr>
        <w:trPr>
          <w:trHeight w:val="276" w:hRule="atLeast"/>
        </w:trPr>
        <w:tc>
          <w:tcPr>
            <w:tcW w:w="7711" w:type="dxa"/>
            <w:tcBorders/>
            <w:vAlign w:val="center"/>
          </w:tcPr>
          <w:p>
            <w:pPr>
              <w:pStyle w:val="Normal"/>
              <w:widowControl w:val="false"/>
              <w:spacing w:before="0" w:after="0"/>
              <w:jc w:val="left"/>
              <w:rPr/>
            </w:pPr>
            <w:r>
              <w:rPr>
                <w:sz w:val="16"/>
                <w:szCs w:val="16"/>
              </w:rPr>
              <w:t>46 ПСЧ</w:t>
            </w:r>
          </w:p>
        </w:tc>
        <w:tc>
          <w:tcPr>
            <w:tcW w:w="2893" w:type="dxa"/>
            <w:tcBorders/>
            <w:vAlign w:val="center"/>
          </w:tcPr>
          <w:p>
            <w:pPr>
              <w:pStyle w:val="Normal"/>
              <w:widowControl w:val="false"/>
              <w:spacing w:before="0" w:after="0"/>
              <w:jc w:val="left"/>
              <w:rPr/>
            </w:pPr>
            <w:r>
              <w:rPr>
                <w:sz w:val="16"/>
                <w:szCs w:val="16"/>
                <w:u w:val="single"/>
              </w:rPr>
              <w:t>pch46.ugra@mail.ru</w:t>
            </w:r>
          </w:p>
        </w:tc>
      </w:tr>
      <w:tr>
        <w:trPr>
          <w:trHeight w:val="276" w:hRule="atLeast"/>
        </w:trPr>
        <w:tc>
          <w:tcPr>
            <w:tcW w:w="7711" w:type="dxa"/>
            <w:tcBorders/>
            <w:vAlign w:val="center"/>
          </w:tcPr>
          <w:p>
            <w:pPr>
              <w:pStyle w:val="Normal"/>
              <w:widowControl w:val="false"/>
              <w:spacing w:before="0" w:after="0"/>
              <w:jc w:val="left"/>
              <w:rPr/>
            </w:pPr>
            <w:r>
              <w:rPr>
                <w:sz w:val="16"/>
                <w:szCs w:val="16"/>
              </w:rPr>
              <w:t>49 ПСЧ</w:t>
            </w:r>
          </w:p>
        </w:tc>
        <w:tc>
          <w:tcPr>
            <w:tcW w:w="2893" w:type="dxa"/>
            <w:tcBorders/>
            <w:vAlign w:val="center"/>
          </w:tcPr>
          <w:p>
            <w:pPr>
              <w:pStyle w:val="Normal"/>
              <w:widowControl w:val="false"/>
              <w:spacing w:before="0" w:after="0"/>
              <w:jc w:val="left"/>
              <w:rPr/>
            </w:pPr>
            <w:r>
              <w:rPr>
                <w:sz w:val="16"/>
                <w:szCs w:val="16"/>
                <w:u w:val="single"/>
              </w:rPr>
              <w:t>ph49fps@yandex.ru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 ПСЧ</w:t>
            </w:r>
          </w:p>
        </w:tc>
        <w:tc>
          <w:tcPr>
            <w:tcW w:w="2893" w:type="dxa"/>
            <w:tcBorders/>
            <w:vAlign w:val="center"/>
          </w:tcPr>
          <w:p>
            <w:pPr>
              <w:pStyle w:val="Normal"/>
              <w:widowControl w:val="false"/>
              <w:spacing w:before="0" w:after="0"/>
              <w:jc w:val="left"/>
              <w:rPr/>
            </w:pPr>
            <w:r>
              <w:rPr>
                <w:sz w:val="16"/>
                <w:szCs w:val="16"/>
                <w:u w:val="single"/>
              </w:rPr>
              <w:t>pch-5.vik@yandex.ru</w:t>
            </w:r>
          </w:p>
        </w:tc>
      </w:tr>
      <w:tr>
        <w:trPr>
          <w:trHeight w:val="276" w:hRule="atLeast"/>
        </w:trPr>
        <w:tc>
          <w:tcPr>
            <w:tcW w:w="7711" w:type="dxa"/>
            <w:tcBorders/>
            <w:vAlign w:val="center"/>
          </w:tcPr>
          <w:p>
            <w:pPr>
              <w:pStyle w:val="Normal"/>
              <w:widowControl w:val="false"/>
              <w:spacing w:before="0" w:after="0"/>
              <w:jc w:val="left"/>
              <w:rPr/>
            </w:pPr>
            <w:r>
              <w:rPr>
                <w:sz w:val="16"/>
                <w:szCs w:val="16"/>
              </w:rPr>
              <w:t>50 ПСЧ</w:t>
            </w:r>
          </w:p>
        </w:tc>
        <w:tc>
          <w:tcPr>
            <w:tcW w:w="2893" w:type="dxa"/>
            <w:tcBorders/>
            <w:vAlign w:val="center"/>
          </w:tcPr>
          <w:p>
            <w:pPr>
              <w:pStyle w:val="Normal"/>
              <w:widowControl w:val="false"/>
              <w:spacing w:before="0" w:after="0"/>
              <w:jc w:val="left"/>
              <w:rPr/>
            </w:pPr>
            <w:r>
              <w:rPr>
                <w:sz w:val="16"/>
                <w:szCs w:val="16"/>
                <w:u w:val="single"/>
              </w:rPr>
              <w:t>xolm_50pch@mail.ru</w:t>
            </w:r>
          </w:p>
        </w:tc>
      </w:tr>
      <w:tr>
        <w:trPr>
          <w:trHeight w:val="276" w:hRule="atLeast"/>
        </w:trPr>
        <w:tc>
          <w:tcPr>
            <w:tcW w:w="7711" w:type="dxa"/>
            <w:tcBorders/>
            <w:vAlign w:val="center"/>
          </w:tcPr>
          <w:p>
            <w:pPr>
              <w:pStyle w:val="Normal"/>
              <w:widowControl w:val="false"/>
              <w:spacing w:before="0" w:after="0"/>
              <w:jc w:val="left"/>
              <w:rPr/>
            </w:pPr>
            <w:r>
              <w:rPr>
                <w:sz w:val="16"/>
                <w:szCs w:val="16"/>
              </w:rPr>
              <w:t>51 ПСЧ</w:t>
            </w:r>
          </w:p>
        </w:tc>
        <w:tc>
          <w:tcPr>
            <w:tcW w:w="2893" w:type="dxa"/>
            <w:tcBorders/>
            <w:vAlign w:val="center"/>
          </w:tcPr>
          <w:p>
            <w:pPr>
              <w:pStyle w:val="Normal"/>
              <w:widowControl w:val="false"/>
              <w:spacing w:before="0" w:after="0"/>
              <w:jc w:val="left"/>
              <w:rPr/>
            </w:pPr>
            <w:r>
              <w:rPr>
                <w:sz w:val="16"/>
                <w:szCs w:val="16"/>
                <w:u w:val="single"/>
              </w:rPr>
              <w:t>pch51.shumaychi@mail.ru</w:t>
            </w:r>
          </w:p>
        </w:tc>
      </w:tr>
      <w:tr>
        <w:trPr>
          <w:trHeight w:val="276" w:hRule="atLeast"/>
        </w:trPr>
        <w:tc>
          <w:tcPr>
            <w:tcW w:w="7711" w:type="dxa"/>
            <w:tcBorders/>
            <w:vAlign w:val="center"/>
          </w:tcPr>
          <w:p>
            <w:pPr>
              <w:pStyle w:val="Normal"/>
              <w:widowControl w:val="false"/>
              <w:spacing w:before="0" w:after="0"/>
              <w:jc w:val="left"/>
              <w:rPr/>
            </w:pPr>
            <w:r>
              <w:rPr>
                <w:sz w:val="16"/>
                <w:szCs w:val="16"/>
              </w:rPr>
              <w:t>52 ПСЧ</w:t>
            </w:r>
          </w:p>
        </w:tc>
        <w:tc>
          <w:tcPr>
            <w:tcW w:w="2893" w:type="dxa"/>
            <w:tcBorders/>
            <w:vAlign w:val="center"/>
          </w:tcPr>
          <w:p>
            <w:pPr>
              <w:pStyle w:val="Normal"/>
              <w:widowControl w:val="false"/>
              <w:spacing w:before="0" w:after="0"/>
              <w:jc w:val="left"/>
              <w:rPr/>
            </w:pPr>
            <w:r>
              <w:rPr>
                <w:sz w:val="16"/>
                <w:szCs w:val="16"/>
                <w:u w:val="single"/>
              </w:rPr>
              <w:t>19_pch@mail.ru</w:t>
            </w:r>
          </w:p>
        </w:tc>
      </w:tr>
      <w:tr>
        <w:trPr>
          <w:trHeight w:val="157" w:hRule="atLeast"/>
        </w:trPr>
        <w:tc>
          <w:tcPr>
            <w:tcW w:w="7711" w:type="dxa"/>
            <w:tcBorders/>
            <w:vAlign w:val="center"/>
          </w:tcPr>
          <w:p>
            <w:pPr>
              <w:pStyle w:val="Normal"/>
              <w:widowControl w:val="false"/>
              <w:spacing w:before="0" w:after="0"/>
              <w:jc w:val="left"/>
              <w:rPr/>
            </w:pPr>
            <w:r>
              <w:rPr>
                <w:sz w:val="16"/>
                <w:szCs w:val="16"/>
              </w:rPr>
              <w:t>7 ПСЧ</w:t>
            </w:r>
          </w:p>
        </w:tc>
        <w:tc>
          <w:tcPr>
            <w:tcW w:w="2893" w:type="dxa"/>
            <w:tcBorders/>
            <w:vAlign w:val="center"/>
          </w:tcPr>
          <w:p>
            <w:pPr>
              <w:pStyle w:val="Normal"/>
              <w:widowControl w:val="false"/>
              <w:spacing w:before="0" w:after="0"/>
              <w:jc w:val="left"/>
              <w:rPr/>
            </w:pPr>
            <w:r>
              <w:rPr>
                <w:sz w:val="16"/>
                <w:szCs w:val="16"/>
              </w:rPr>
              <w:t>smol7pchs@yandex.ru</w:t>
            </w:r>
          </w:p>
        </w:tc>
      </w:tr>
      <w:tr>
        <w:trPr>
          <w:trHeight w:val="148" w:hRule="atLeast"/>
        </w:trPr>
        <w:tc>
          <w:tcPr>
            <w:tcW w:w="7711" w:type="dxa"/>
            <w:tcBorders/>
            <w:vAlign w:val="center"/>
          </w:tcPr>
          <w:p>
            <w:pPr>
              <w:pStyle w:val="Normal"/>
              <w:widowControl w:val="false"/>
              <w:spacing w:before="0" w:after="0"/>
              <w:jc w:val="left"/>
              <w:rPr/>
            </w:pPr>
            <w:r>
              <w:rPr>
                <w:sz w:val="16"/>
                <w:szCs w:val="16"/>
              </w:rPr>
              <w:t>ОГБУ "Лесопожарная служба Смоленской области"</w:t>
            </w:r>
          </w:p>
        </w:tc>
        <w:tc>
          <w:tcPr>
            <w:tcW w:w="2893" w:type="dxa"/>
            <w:tcBorders/>
            <w:vAlign w:val="center"/>
          </w:tcPr>
          <w:p>
            <w:pPr>
              <w:pStyle w:val="Normal"/>
              <w:widowControl w:val="false"/>
              <w:spacing w:before="0" w:after="0"/>
              <w:jc w:val="left"/>
              <w:rPr/>
            </w:pPr>
            <w:r>
              <w:rPr>
                <w:sz w:val="16"/>
                <w:szCs w:val="16"/>
                <w:u w:val="single"/>
              </w:rPr>
              <w:t>dplespoj@mail.ru</w:t>
            </w:r>
          </w:p>
        </w:tc>
      </w:tr>
      <w:tr>
        <w:trPr>
          <w:trHeight w:val="185" w:hRule="atLeast"/>
        </w:trPr>
        <w:tc>
          <w:tcPr>
            <w:tcW w:w="7711" w:type="dxa"/>
            <w:tcBorders/>
            <w:vAlign w:val="center"/>
          </w:tcPr>
          <w:p>
            <w:pPr>
              <w:pStyle w:val="Normal"/>
              <w:widowControl w:val="false"/>
              <w:spacing w:before="0" w:after="0"/>
              <w:jc w:val="left"/>
              <w:rPr/>
            </w:pPr>
            <w:r>
              <w:rPr>
                <w:sz w:val="16"/>
                <w:szCs w:val="16"/>
              </w:rPr>
              <w:t>Территориальный Центр Медицины Катастроф</w:t>
            </w:r>
          </w:p>
        </w:tc>
        <w:tc>
          <w:tcPr>
            <w:tcW w:w="2893" w:type="dxa"/>
            <w:tcBorders/>
            <w:vAlign w:val="center"/>
          </w:tcPr>
          <w:p>
            <w:pPr>
              <w:pStyle w:val="Normal"/>
              <w:widowControl w:val="false"/>
              <w:spacing w:before="0" w:after="0"/>
              <w:jc w:val="left"/>
              <w:rPr/>
            </w:pPr>
            <w:r>
              <w:rPr>
                <w:sz w:val="16"/>
                <w:szCs w:val="16"/>
                <w:u w:val="single"/>
              </w:rPr>
              <w:t>lespoj@mail.ru</w:t>
            </w:r>
          </w:p>
        </w:tc>
      </w:tr>
      <w:tr>
        <w:trPr>
          <w:trHeight w:val="211" w:hRule="atLeast"/>
        </w:trPr>
        <w:tc>
          <w:tcPr>
            <w:tcW w:w="7711" w:type="dxa"/>
            <w:tcBorders/>
            <w:vAlign w:val="center"/>
          </w:tcPr>
          <w:p>
            <w:pPr>
              <w:pStyle w:val="Normal"/>
              <w:widowControl w:val="false"/>
              <w:spacing w:before="0" w:after="0"/>
              <w:jc w:val="left"/>
              <w:rPr/>
            </w:pPr>
            <w:r>
              <w:rPr>
                <w:sz w:val="16"/>
                <w:szCs w:val="16"/>
              </w:rPr>
              <w:t>Управление государственного автодорожного надзора (УГАДН) по Смоленской области</w:t>
            </w:r>
          </w:p>
        </w:tc>
        <w:tc>
          <w:tcPr>
            <w:tcW w:w="2893" w:type="dxa"/>
            <w:tcBorders/>
            <w:vAlign w:val="center"/>
          </w:tcPr>
          <w:p>
            <w:pPr>
              <w:pStyle w:val="Normal"/>
              <w:widowControl w:val="false"/>
              <w:spacing w:before="0" w:after="0"/>
              <w:jc w:val="left"/>
              <w:rPr/>
            </w:pPr>
            <w:r>
              <w:rPr>
                <w:sz w:val="16"/>
                <w:szCs w:val="16"/>
                <w:u w:val="single"/>
              </w:rPr>
              <w:t>tcmk67@mail.ru</w:t>
            </w:r>
          </w:p>
        </w:tc>
      </w:tr>
      <w:tr>
        <w:trPr>
          <w:trHeight w:val="225" w:hRule="atLeast"/>
        </w:trPr>
        <w:tc>
          <w:tcPr>
            <w:tcW w:w="7711" w:type="dxa"/>
            <w:tcBorders/>
            <w:vAlign w:val="center"/>
          </w:tcPr>
          <w:p>
            <w:pPr>
              <w:pStyle w:val="Normal"/>
              <w:widowControl w:val="false"/>
              <w:spacing w:before="0" w:after="0"/>
              <w:jc w:val="left"/>
              <w:rPr/>
            </w:pPr>
            <w:r>
              <w:rPr>
                <w:sz w:val="16"/>
                <w:szCs w:val="16"/>
              </w:rPr>
              <w:t>"Российский сельскохозяйственный центр" по Смоленской области</w:t>
            </w:r>
          </w:p>
        </w:tc>
        <w:tc>
          <w:tcPr>
            <w:tcW w:w="2893" w:type="dxa"/>
            <w:tcBorders/>
            <w:vAlign w:val="center"/>
          </w:tcPr>
          <w:p>
            <w:pPr>
              <w:pStyle w:val="Normal"/>
              <w:widowControl w:val="false"/>
              <w:spacing w:before="0" w:after="0"/>
              <w:jc w:val="left"/>
              <w:rPr/>
            </w:pPr>
            <w:r>
              <w:rPr>
                <w:sz w:val="16"/>
                <w:szCs w:val="16"/>
              </w:rPr>
              <w:t>ugadn67@mail.ru</w:t>
            </w:r>
          </w:p>
        </w:tc>
      </w:tr>
      <w:tr>
        <w:trPr>
          <w:trHeight w:val="338" w:hRule="atLeast"/>
        </w:trPr>
        <w:tc>
          <w:tcPr>
            <w:tcW w:w="7711" w:type="dxa"/>
            <w:tcBorders/>
            <w:vAlign w:val="center"/>
          </w:tcPr>
          <w:p>
            <w:pPr>
              <w:pStyle w:val="Normal"/>
              <w:widowControl w:val="false"/>
              <w:spacing w:before="0" w:after="0"/>
              <w:jc w:val="left"/>
              <w:rPr/>
            </w:pPr>
            <w:r>
              <w:rPr>
                <w:sz w:val="16"/>
                <w:szCs w:val="16"/>
              </w:rPr>
              <w:t>ОАО «НК «РОСНЕФТЬ» - СМОЛЕНСКНЕФТЕПРОДУКТ»</w:t>
            </w:r>
          </w:p>
        </w:tc>
        <w:tc>
          <w:tcPr>
            <w:tcW w:w="2893" w:type="dxa"/>
            <w:tcBorders/>
            <w:vAlign w:val="center"/>
          </w:tcPr>
          <w:p>
            <w:pPr>
              <w:pStyle w:val="Normal"/>
              <w:widowControl w:val="false"/>
              <w:spacing w:before="0" w:after="0"/>
              <w:jc w:val="left"/>
              <w:rPr/>
            </w:pPr>
            <w:r>
              <w:rPr>
                <w:sz w:val="16"/>
                <w:szCs w:val="16"/>
                <w:u w:val="single"/>
              </w:rPr>
              <w:t>rsc67@mail.ru</w:t>
            </w:r>
          </w:p>
        </w:tc>
      </w:tr>
      <w:tr>
        <w:trPr>
          <w:trHeight w:val="175" w:hRule="atLeast"/>
        </w:trPr>
        <w:tc>
          <w:tcPr>
            <w:tcW w:w="7711" w:type="dxa"/>
            <w:tcBorders/>
            <w:vAlign w:val="center"/>
          </w:tcPr>
          <w:p>
            <w:pPr>
              <w:pStyle w:val="Normal"/>
              <w:widowControl w:val="false"/>
              <w:spacing w:before="0" w:after="0"/>
              <w:jc w:val="left"/>
              <w:rPr/>
            </w:pPr>
            <w:r>
              <w:rPr>
                <w:sz w:val="16"/>
                <w:szCs w:val="16"/>
              </w:rPr>
              <w:t>АО «Газпром газзораспределение Смоленск»</w:t>
            </w:r>
          </w:p>
        </w:tc>
        <w:tc>
          <w:tcPr>
            <w:tcW w:w="2893" w:type="dxa"/>
            <w:tcBorders/>
            <w:vAlign w:val="center"/>
          </w:tcPr>
          <w:p>
            <w:pPr>
              <w:pStyle w:val="Normal"/>
              <w:widowControl w:val="false"/>
              <w:spacing w:before="0" w:after="0"/>
              <w:jc w:val="left"/>
              <w:rPr/>
            </w:pPr>
            <w:r>
              <w:rPr>
                <w:sz w:val="16"/>
                <w:szCs w:val="16"/>
                <w:u w:val="single"/>
              </w:rPr>
              <w:t>sekrsmnp@smnp.rosneft.ru</w:t>
            </w:r>
          </w:p>
        </w:tc>
      </w:tr>
      <w:tr>
        <w:trPr>
          <w:trHeight w:val="150" w:hRule="atLeast"/>
        </w:trPr>
        <w:tc>
          <w:tcPr>
            <w:tcW w:w="7711" w:type="dxa"/>
            <w:tcBorders/>
            <w:vAlign w:val="center"/>
          </w:tcPr>
          <w:p>
            <w:pPr>
              <w:pStyle w:val="Normal"/>
              <w:widowControl w:val="false"/>
              <w:spacing w:before="0" w:after="0"/>
              <w:jc w:val="left"/>
              <w:rPr/>
            </w:pPr>
            <w:r>
              <w:rPr>
                <w:sz w:val="16"/>
                <w:szCs w:val="16"/>
              </w:rPr>
              <w:t>ПАО ООО «Смоленская ТСК»</w:t>
            </w:r>
          </w:p>
        </w:tc>
        <w:tc>
          <w:tcPr>
            <w:tcW w:w="2893" w:type="dxa"/>
            <w:tcBorders/>
            <w:vAlign w:val="center"/>
          </w:tcPr>
          <w:p>
            <w:pPr>
              <w:pStyle w:val="Normal"/>
              <w:widowControl w:val="false"/>
              <w:spacing w:before="0" w:after="0"/>
              <w:jc w:val="left"/>
              <w:rPr/>
            </w:pPr>
            <w:r>
              <w:rPr>
                <w:sz w:val="16"/>
                <w:szCs w:val="16"/>
                <w:u w:val="single"/>
              </w:rPr>
              <w:t>gro@gas-smolensk.ru</w:t>
            </w:r>
          </w:p>
        </w:tc>
      </w:tr>
      <w:tr>
        <w:trPr>
          <w:trHeight w:val="140" w:hRule="atLeast"/>
        </w:trPr>
        <w:tc>
          <w:tcPr>
            <w:tcW w:w="7711" w:type="dxa"/>
            <w:tcBorders/>
            <w:vAlign w:val="center"/>
          </w:tcPr>
          <w:p>
            <w:pPr>
              <w:pStyle w:val="Normal"/>
              <w:widowControl w:val="false"/>
              <w:spacing w:before="0" w:after="0"/>
              <w:jc w:val="left"/>
              <w:rPr/>
            </w:pPr>
            <w:r>
              <w:rPr>
                <w:sz w:val="16"/>
                <w:szCs w:val="16"/>
              </w:rPr>
              <w:t>МУП Смоленсктеплосеть</w:t>
            </w:r>
          </w:p>
        </w:tc>
        <w:tc>
          <w:tcPr>
            <w:tcW w:w="2893" w:type="dxa"/>
            <w:tcBorders/>
            <w:vAlign w:val="center"/>
          </w:tcPr>
          <w:p>
            <w:pPr>
              <w:pStyle w:val="Normal"/>
              <w:widowControl w:val="false"/>
              <w:spacing w:before="0" w:after="0"/>
              <w:jc w:val="left"/>
              <w:rPr/>
            </w:pPr>
            <w:r>
              <w:rPr>
                <w:sz w:val="16"/>
                <w:szCs w:val="16"/>
                <w:u w:val="single"/>
              </w:rPr>
              <w:t>srg@smolensk.quadra.ru</w:t>
            </w:r>
          </w:p>
        </w:tc>
      </w:tr>
      <w:tr>
        <w:trPr>
          <w:trHeight w:val="154" w:hRule="atLeast"/>
        </w:trPr>
        <w:tc>
          <w:tcPr>
            <w:tcW w:w="7711" w:type="dxa"/>
            <w:tcBorders/>
            <w:vAlign w:val="center"/>
          </w:tcPr>
          <w:p>
            <w:pPr>
              <w:pStyle w:val="Normal"/>
              <w:widowControl w:val="false"/>
              <w:spacing w:before="0" w:after="0"/>
              <w:jc w:val="left"/>
              <w:rPr/>
            </w:pPr>
            <w:r>
              <w:rPr>
                <w:sz w:val="16"/>
                <w:szCs w:val="16"/>
              </w:rPr>
              <w:t>АО «Мостотрест-сервис»</w:t>
            </w:r>
          </w:p>
        </w:tc>
        <w:tc>
          <w:tcPr>
            <w:tcW w:w="2893" w:type="dxa"/>
            <w:tcBorders/>
            <w:vAlign w:val="center"/>
          </w:tcPr>
          <w:p>
            <w:pPr>
              <w:pStyle w:val="Normal"/>
              <w:widowControl w:val="false"/>
              <w:spacing w:before="0" w:after="0"/>
              <w:jc w:val="left"/>
              <w:rPr/>
            </w:pPr>
            <w:r>
              <w:rPr>
                <w:sz w:val="16"/>
                <w:szCs w:val="16"/>
                <w:u w:val="single"/>
              </w:rPr>
              <w:t>smolenskteploset@mail.ru</w:t>
            </w:r>
          </w:p>
        </w:tc>
      </w:tr>
      <w:tr>
        <w:trPr>
          <w:trHeight w:val="118" w:hRule="atLeast"/>
        </w:trPr>
        <w:tc>
          <w:tcPr>
            <w:tcW w:w="7711" w:type="dxa"/>
            <w:tcBorders/>
            <w:vAlign w:val="center"/>
          </w:tcPr>
          <w:p>
            <w:pPr>
              <w:pStyle w:val="Normal"/>
              <w:widowControl w:val="false"/>
              <w:spacing w:before="0" w:after="0"/>
              <w:jc w:val="left"/>
              <w:rPr/>
            </w:pPr>
            <w:r>
              <w:rPr>
                <w:sz w:val="16"/>
                <w:szCs w:val="16"/>
              </w:rPr>
              <w:t>ОАО «ДЭП 44»</w:t>
            </w:r>
          </w:p>
        </w:tc>
        <w:tc>
          <w:tcPr>
            <w:tcW w:w="2893" w:type="dxa"/>
            <w:tcBorders/>
            <w:vAlign w:val="center"/>
          </w:tcPr>
          <w:p>
            <w:pPr>
              <w:pStyle w:val="Normal"/>
              <w:widowControl w:val="false"/>
              <w:spacing w:before="0" w:after="0"/>
              <w:jc w:val="left"/>
              <w:rPr/>
            </w:pPr>
            <w:r>
              <w:rPr>
                <w:sz w:val="16"/>
                <w:szCs w:val="16"/>
              </w:rPr>
              <w:t>divasy@mostotrest-service.ru</w:t>
            </w:r>
          </w:p>
        </w:tc>
      </w:tr>
      <w:tr>
        <w:trPr>
          <w:trHeight w:val="82" w:hRule="atLeast"/>
        </w:trPr>
        <w:tc>
          <w:tcPr>
            <w:tcW w:w="7711" w:type="dxa"/>
            <w:tcBorders/>
            <w:vAlign w:val="center"/>
          </w:tcPr>
          <w:p>
            <w:pPr>
              <w:pStyle w:val="Normal"/>
              <w:widowControl w:val="false"/>
              <w:spacing w:before="0" w:after="0"/>
              <w:jc w:val="left"/>
              <w:rPr/>
            </w:pPr>
            <w:r>
              <w:rPr>
                <w:sz w:val="16"/>
                <w:szCs w:val="16"/>
              </w:rPr>
              <w:t>СОГБУ «Смоленскавтодор»</w:t>
            </w:r>
          </w:p>
        </w:tc>
        <w:tc>
          <w:tcPr>
            <w:tcW w:w="2893" w:type="dxa"/>
            <w:tcBorders/>
            <w:vAlign w:val="center"/>
          </w:tcPr>
          <w:p>
            <w:pPr>
              <w:pStyle w:val="Normal"/>
              <w:widowControl w:val="false"/>
              <w:spacing w:before="0" w:after="0"/>
              <w:jc w:val="left"/>
              <w:rPr/>
            </w:pPr>
            <w:r>
              <w:rPr>
                <w:sz w:val="16"/>
                <w:szCs w:val="16"/>
              </w:rPr>
              <w:t>yartsevo@mostotrest-service.ru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«г.Смоленска»</w:t>
            </w:r>
          </w:p>
        </w:tc>
        <w:tc>
          <w:tcPr>
            <w:tcW w:w="2893" w:type="dxa"/>
            <w:tcBorders/>
            <w:vAlign w:val="center"/>
          </w:tcPr>
          <w:p>
            <w:pPr>
              <w:pStyle w:val="Normal"/>
              <w:widowControl w:val="false"/>
              <w:spacing w:before="0" w:after="0"/>
              <w:jc w:val="left"/>
              <w:rPr/>
            </w:pPr>
            <w:r>
              <w:rPr>
                <w:sz w:val="16"/>
                <w:szCs w:val="16"/>
              </w:rPr>
              <w:t>edds.smolensk@yandex.ru</w:t>
            </w:r>
          </w:p>
        </w:tc>
      </w:tr>
      <w:tr>
        <w:trPr>
          <w:trHeight w:val="223" w:hRule="atLeast"/>
        </w:trPr>
        <w:tc>
          <w:tcPr>
            <w:tcW w:w="7711" w:type="dxa"/>
            <w:tcBorders/>
            <w:vAlign w:val="center"/>
          </w:tcPr>
          <w:p>
            <w:pPr>
              <w:pStyle w:val="Normal"/>
              <w:widowControl w:val="false"/>
              <w:spacing w:before="0" w:after="0"/>
              <w:jc w:val="left"/>
              <w:rPr/>
            </w:pPr>
            <w:r>
              <w:rPr>
                <w:sz w:val="16"/>
                <w:szCs w:val="16"/>
              </w:rPr>
              <w:t>ЕДДС МО «г.Десногорск»</w:t>
            </w:r>
          </w:p>
        </w:tc>
        <w:tc>
          <w:tcPr>
            <w:tcW w:w="2893" w:type="dxa"/>
            <w:tcBorders/>
            <w:vAlign w:val="center"/>
          </w:tcPr>
          <w:p>
            <w:pPr>
              <w:pStyle w:val="Normal"/>
              <w:widowControl w:val="false"/>
              <w:spacing w:before="0" w:after="0"/>
              <w:jc w:val="left"/>
              <w:rPr/>
            </w:pPr>
            <w:r>
              <w:rPr>
                <w:sz w:val="16"/>
                <w:szCs w:val="16"/>
              </w:rPr>
              <w:t>edds_desnogorsk_67@mail.ru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«Велижский район»</w:t>
            </w:r>
          </w:p>
        </w:tc>
        <w:tc>
          <w:tcPr>
            <w:tcW w:w="2893" w:type="dxa"/>
            <w:tcBorders/>
            <w:vAlign w:val="center"/>
          </w:tcPr>
          <w:p>
            <w:pPr>
              <w:pStyle w:val="Normal"/>
              <w:widowControl w:val="false"/>
              <w:spacing w:before="0" w:after="0"/>
              <w:jc w:val="left"/>
              <w:rPr/>
            </w:pPr>
            <w:r>
              <w:rPr>
                <w:sz w:val="16"/>
                <w:szCs w:val="16"/>
              </w:rPr>
              <w:t>edds.velig@yandex.ru</w:t>
            </w:r>
          </w:p>
        </w:tc>
      </w:tr>
      <w:tr>
        <w:trPr>
          <w:trHeight w:val="239" w:hRule="atLeast"/>
        </w:trPr>
        <w:tc>
          <w:tcPr>
            <w:tcW w:w="7711" w:type="dxa"/>
            <w:tcBorders/>
            <w:vAlign w:val="center"/>
          </w:tcPr>
          <w:p>
            <w:pPr>
              <w:pStyle w:val="Normal"/>
              <w:widowControl w:val="false"/>
              <w:spacing w:before="0" w:after="0"/>
              <w:jc w:val="left"/>
              <w:rPr/>
            </w:pPr>
            <w:r>
              <w:rPr>
                <w:sz w:val="16"/>
                <w:szCs w:val="16"/>
              </w:rPr>
              <w:t>ЕДДС МО «Вяземский район»</w:t>
            </w:r>
          </w:p>
        </w:tc>
        <w:tc>
          <w:tcPr>
            <w:tcW w:w="2893" w:type="dxa"/>
            <w:tcBorders/>
            <w:vAlign w:val="center"/>
          </w:tcPr>
          <w:p>
            <w:pPr>
              <w:pStyle w:val="Normal"/>
              <w:widowControl w:val="false"/>
              <w:spacing w:before="0" w:after="0"/>
              <w:jc w:val="left"/>
              <w:rPr/>
            </w:pPr>
            <w:r>
              <w:rPr>
                <w:sz w:val="16"/>
                <w:szCs w:val="16"/>
              </w:rPr>
              <w:t>gochs-vyazma@yandex.ru</w:t>
            </w:r>
          </w:p>
        </w:tc>
      </w:tr>
      <w:tr>
        <w:trPr>
          <w:trHeight w:val="112" w:hRule="atLeast"/>
        </w:trPr>
        <w:tc>
          <w:tcPr>
            <w:tcW w:w="7711" w:type="dxa"/>
            <w:tcBorders/>
            <w:vAlign w:val="center"/>
          </w:tcPr>
          <w:p>
            <w:pPr>
              <w:pStyle w:val="Normal"/>
              <w:widowControl w:val="false"/>
              <w:spacing w:before="0" w:after="0"/>
              <w:jc w:val="left"/>
              <w:rPr/>
            </w:pPr>
            <w:r>
              <w:rPr>
                <w:sz w:val="16"/>
                <w:szCs w:val="16"/>
              </w:rPr>
              <w:t>ЕДДС МО «Гагаринский район»</w:t>
            </w:r>
          </w:p>
        </w:tc>
        <w:tc>
          <w:tcPr>
            <w:tcW w:w="2893" w:type="dxa"/>
            <w:tcBorders/>
            <w:vAlign w:val="center"/>
          </w:tcPr>
          <w:p>
            <w:pPr>
              <w:pStyle w:val="Normal"/>
              <w:widowControl w:val="false"/>
              <w:spacing w:before="0" w:after="0"/>
              <w:jc w:val="left"/>
              <w:rPr/>
            </w:pPr>
            <w:r>
              <w:rPr>
                <w:sz w:val="16"/>
                <w:szCs w:val="16"/>
              </w:rPr>
              <w:t>gagarin.112@mail.ru</w:t>
            </w:r>
          </w:p>
        </w:tc>
      </w:tr>
      <w:tr>
        <w:trPr>
          <w:trHeight w:val="126" w:hRule="atLeast"/>
        </w:trPr>
        <w:tc>
          <w:tcPr>
            <w:tcW w:w="7711" w:type="dxa"/>
            <w:tcBorders/>
            <w:vAlign w:val="center"/>
          </w:tcPr>
          <w:p>
            <w:pPr>
              <w:pStyle w:val="Normal"/>
              <w:widowControl w:val="false"/>
              <w:spacing w:before="0" w:after="0"/>
              <w:jc w:val="left"/>
              <w:rPr/>
            </w:pPr>
            <w:r>
              <w:rPr>
                <w:sz w:val="16"/>
                <w:szCs w:val="16"/>
              </w:rPr>
              <w:t>ЕДДС МО «Глинковский район»</w:t>
            </w:r>
          </w:p>
        </w:tc>
        <w:tc>
          <w:tcPr>
            <w:tcW w:w="2893" w:type="dxa"/>
            <w:tcBorders/>
            <w:vAlign w:val="center"/>
          </w:tcPr>
          <w:p>
            <w:pPr>
              <w:pStyle w:val="Normal"/>
              <w:widowControl w:val="false"/>
              <w:spacing w:before="0" w:after="0"/>
              <w:jc w:val="left"/>
              <w:rPr/>
            </w:pPr>
            <w:r>
              <w:rPr>
                <w:sz w:val="16"/>
                <w:szCs w:val="16"/>
              </w:rPr>
              <w:t>glinka.edds@mail.ru</w:t>
            </w:r>
          </w:p>
        </w:tc>
      </w:tr>
      <w:tr>
        <w:trPr>
          <w:trHeight w:val="153" w:hRule="atLeast"/>
        </w:trPr>
        <w:tc>
          <w:tcPr>
            <w:tcW w:w="7711" w:type="dxa"/>
            <w:tcBorders/>
            <w:vAlign w:val="center"/>
          </w:tcPr>
          <w:p>
            <w:pPr>
              <w:pStyle w:val="Normal"/>
              <w:widowControl w:val="false"/>
              <w:spacing w:before="0" w:after="0"/>
              <w:jc w:val="left"/>
              <w:rPr/>
            </w:pPr>
            <w:r>
              <w:rPr>
                <w:sz w:val="16"/>
                <w:szCs w:val="16"/>
              </w:rPr>
              <w:t>ЕДДС МО «Демидовский район»</w:t>
            </w:r>
          </w:p>
        </w:tc>
        <w:tc>
          <w:tcPr>
            <w:tcW w:w="2893" w:type="dxa"/>
            <w:tcBorders/>
            <w:vAlign w:val="center"/>
          </w:tcPr>
          <w:p>
            <w:pPr>
              <w:pStyle w:val="Normal"/>
              <w:widowControl w:val="false"/>
              <w:spacing w:before="0" w:after="0"/>
              <w:jc w:val="left"/>
              <w:rPr/>
            </w:pPr>
            <w:r>
              <w:rPr>
                <w:sz w:val="16"/>
                <w:szCs w:val="16"/>
              </w:rPr>
              <w:t>demedds@admin-smolensk.ru</w:t>
            </w:r>
          </w:p>
        </w:tc>
      </w:tr>
      <w:tr>
        <w:trPr>
          <w:trHeight w:val="167" w:hRule="atLeast"/>
        </w:trPr>
        <w:tc>
          <w:tcPr>
            <w:tcW w:w="7711" w:type="dxa"/>
            <w:tcBorders/>
            <w:vAlign w:val="center"/>
          </w:tcPr>
          <w:p>
            <w:pPr>
              <w:pStyle w:val="Normal"/>
              <w:widowControl w:val="false"/>
              <w:spacing w:before="0" w:after="0"/>
              <w:jc w:val="left"/>
              <w:rPr/>
            </w:pPr>
            <w:r>
              <w:rPr>
                <w:sz w:val="16"/>
                <w:szCs w:val="16"/>
              </w:rPr>
              <w:t>ЕДДС МО «Дорогобужский район»</w:t>
            </w:r>
          </w:p>
        </w:tc>
        <w:tc>
          <w:tcPr>
            <w:tcW w:w="2893" w:type="dxa"/>
            <w:tcBorders/>
            <w:vAlign w:val="center"/>
          </w:tcPr>
          <w:p>
            <w:pPr>
              <w:pStyle w:val="Normal"/>
              <w:widowControl w:val="false"/>
              <w:spacing w:before="0" w:after="0"/>
              <w:jc w:val="left"/>
              <w:rPr/>
            </w:pPr>
            <w:r>
              <w:rPr>
                <w:sz w:val="16"/>
                <w:szCs w:val="16"/>
              </w:rPr>
              <w:t>edds-dorogobuzh-67@yandex.ru</w:t>
            </w:r>
          </w:p>
        </w:tc>
      </w:tr>
      <w:tr>
        <w:trPr>
          <w:trHeight w:val="118" w:hRule="atLeast"/>
        </w:trPr>
        <w:tc>
          <w:tcPr>
            <w:tcW w:w="7711" w:type="dxa"/>
            <w:tcBorders/>
            <w:vAlign w:val="center"/>
          </w:tcPr>
          <w:p>
            <w:pPr>
              <w:pStyle w:val="Normal"/>
              <w:widowControl w:val="false"/>
              <w:spacing w:before="0" w:after="0"/>
              <w:jc w:val="left"/>
              <w:rPr/>
            </w:pPr>
            <w:r>
              <w:rPr>
                <w:sz w:val="16"/>
                <w:szCs w:val="16"/>
              </w:rPr>
              <w:t>ЕДДС МО «Духовщинский район»</w:t>
            </w:r>
          </w:p>
        </w:tc>
        <w:tc>
          <w:tcPr>
            <w:tcW w:w="2893" w:type="dxa"/>
            <w:tcBorders/>
            <w:vAlign w:val="center"/>
          </w:tcPr>
          <w:p>
            <w:pPr>
              <w:pStyle w:val="Normal"/>
              <w:widowControl w:val="false"/>
              <w:spacing w:before="0" w:after="0"/>
              <w:jc w:val="left"/>
              <w:rPr/>
            </w:pPr>
            <w:r>
              <w:rPr>
                <w:sz w:val="16"/>
                <w:szCs w:val="16"/>
              </w:rPr>
              <w:t>duhov.edds@yandex.ru</w:t>
            </w:r>
          </w:p>
        </w:tc>
      </w:tr>
      <w:tr>
        <w:trPr>
          <w:trHeight w:val="82" w:hRule="atLeast"/>
        </w:trPr>
        <w:tc>
          <w:tcPr>
            <w:tcW w:w="7711" w:type="dxa"/>
            <w:tcBorders/>
            <w:vAlign w:val="center"/>
          </w:tcPr>
          <w:p>
            <w:pPr>
              <w:pStyle w:val="Normal"/>
              <w:widowControl w:val="false"/>
              <w:spacing w:before="0" w:after="0"/>
              <w:jc w:val="left"/>
              <w:rPr/>
            </w:pPr>
            <w:r>
              <w:rPr>
                <w:sz w:val="16"/>
                <w:szCs w:val="16"/>
              </w:rPr>
              <w:t>ЕДДС МО «Ельнинский район»</w:t>
            </w:r>
          </w:p>
        </w:tc>
        <w:tc>
          <w:tcPr>
            <w:tcW w:w="2893" w:type="dxa"/>
            <w:tcBorders/>
            <w:vAlign w:val="center"/>
          </w:tcPr>
          <w:p>
            <w:pPr>
              <w:pStyle w:val="Normal"/>
              <w:widowControl w:val="false"/>
              <w:spacing w:before="0" w:after="0"/>
              <w:jc w:val="left"/>
              <w:rPr/>
            </w:pPr>
            <w:r>
              <w:rPr>
                <w:sz w:val="16"/>
                <w:szCs w:val="16"/>
              </w:rPr>
              <w:t>edds_elnia@admin-smolensk.ru</w:t>
            </w:r>
          </w:p>
        </w:tc>
      </w:tr>
      <w:tr>
        <w:trPr>
          <w:trHeight w:val="96" w:hRule="atLeast"/>
        </w:trPr>
        <w:tc>
          <w:tcPr>
            <w:tcW w:w="7711" w:type="dxa"/>
            <w:tcBorders/>
            <w:vAlign w:val="center"/>
          </w:tcPr>
          <w:p>
            <w:pPr>
              <w:pStyle w:val="Normal"/>
              <w:widowControl w:val="false"/>
              <w:spacing w:before="0" w:after="0"/>
              <w:jc w:val="left"/>
              <w:rPr/>
            </w:pPr>
            <w:r>
              <w:rPr>
                <w:sz w:val="16"/>
                <w:szCs w:val="16"/>
              </w:rPr>
              <w:t>ЕДДС МО «Ершичский район»</w:t>
            </w:r>
          </w:p>
        </w:tc>
        <w:tc>
          <w:tcPr>
            <w:tcW w:w="2893" w:type="dxa"/>
            <w:tcBorders/>
            <w:vAlign w:val="center"/>
          </w:tcPr>
          <w:p>
            <w:pPr>
              <w:pStyle w:val="Normal"/>
              <w:widowControl w:val="false"/>
              <w:spacing w:before="0" w:after="0"/>
              <w:jc w:val="left"/>
              <w:rPr/>
            </w:pPr>
            <w:r>
              <w:rPr>
                <w:sz w:val="16"/>
                <w:szCs w:val="16"/>
              </w:rPr>
              <w:t>edds.moershichi@yandex.ru</w:t>
            </w:r>
          </w:p>
        </w:tc>
      </w:tr>
      <w:tr>
        <w:trPr>
          <w:trHeight w:val="110" w:hRule="atLeast"/>
        </w:trPr>
        <w:tc>
          <w:tcPr>
            <w:tcW w:w="7711" w:type="dxa"/>
            <w:tcBorders/>
            <w:vAlign w:val="center"/>
          </w:tcPr>
          <w:p>
            <w:pPr>
              <w:pStyle w:val="Normal"/>
              <w:widowControl w:val="false"/>
              <w:spacing w:before="0" w:after="0"/>
              <w:jc w:val="left"/>
              <w:rPr/>
            </w:pPr>
            <w:r>
              <w:rPr>
                <w:sz w:val="16"/>
                <w:szCs w:val="16"/>
              </w:rPr>
              <w:t>ЕДДС МО «Кардымовский район»</w:t>
            </w:r>
          </w:p>
        </w:tc>
        <w:tc>
          <w:tcPr>
            <w:tcW w:w="2893" w:type="dxa"/>
            <w:tcBorders/>
            <w:vAlign w:val="center"/>
          </w:tcPr>
          <w:p>
            <w:pPr>
              <w:pStyle w:val="Normal"/>
              <w:widowControl w:val="false"/>
              <w:spacing w:before="0" w:after="0"/>
              <w:jc w:val="left"/>
              <w:rPr/>
            </w:pPr>
            <w:r>
              <w:rPr>
                <w:sz w:val="16"/>
                <w:szCs w:val="16"/>
              </w:rPr>
              <w:t>edds_kardimovo_67@mail.ru</w:t>
            </w:r>
          </w:p>
        </w:tc>
      </w:tr>
      <w:tr>
        <w:trPr>
          <w:trHeight w:val="124" w:hRule="atLeast"/>
        </w:trPr>
        <w:tc>
          <w:tcPr>
            <w:tcW w:w="7711" w:type="dxa"/>
            <w:tcBorders/>
            <w:vAlign w:val="center"/>
          </w:tcPr>
          <w:p>
            <w:pPr>
              <w:pStyle w:val="Normal"/>
              <w:widowControl w:val="false"/>
              <w:spacing w:before="0" w:after="0"/>
              <w:jc w:val="left"/>
              <w:rPr/>
            </w:pPr>
            <w:r>
              <w:rPr>
                <w:sz w:val="16"/>
                <w:szCs w:val="16"/>
              </w:rPr>
              <w:t>ЕДДС МО «Краснинский район»</w:t>
            </w:r>
          </w:p>
        </w:tc>
        <w:tc>
          <w:tcPr>
            <w:tcW w:w="2893" w:type="dxa"/>
            <w:tcBorders/>
            <w:vAlign w:val="center"/>
          </w:tcPr>
          <w:p>
            <w:pPr>
              <w:pStyle w:val="Normal"/>
              <w:widowControl w:val="false"/>
              <w:spacing w:before="0" w:after="0"/>
              <w:jc w:val="left"/>
              <w:rPr/>
            </w:pPr>
            <w:r>
              <w:rPr>
                <w:sz w:val="16"/>
                <w:szCs w:val="16"/>
              </w:rPr>
              <w:t>edds_krasnij_67@mail.ru</w:t>
            </w:r>
          </w:p>
        </w:tc>
      </w:tr>
      <w:tr>
        <w:trPr>
          <w:trHeight w:val="88" w:hRule="atLeast"/>
        </w:trPr>
        <w:tc>
          <w:tcPr>
            <w:tcW w:w="7711" w:type="dxa"/>
            <w:tcBorders/>
            <w:vAlign w:val="center"/>
          </w:tcPr>
          <w:p>
            <w:pPr>
              <w:pStyle w:val="Normal"/>
              <w:widowControl w:val="false"/>
              <w:spacing w:before="0" w:after="0"/>
              <w:jc w:val="left"/>
              <w:rPr/>
            </w:pPr>
            <w:r>
              <w:rPr>
                <w:sz w:val="16"/>
                <w:szCs w:val="16"/>
              </w:rPr>
              <w:t>ЕДДС МО «Монастырщинский район»</w:t>
            </w:r>
          </w:p>
        </w:tc>
        <w:tc>
          <w:tcPr>
            <w:tcW w:w="2893" w:type="dxa"/>
            <w:tcBorders/>
            <w:vAlign w:val="center"/>
          </w:tcPr>
          <w:p>
            <w:pPr>
              <w:pStyle w:val="Normal"/>
              <w:widowControl w:val="false"/>
              <w:spacing w:before="0" w:after="0"/>
              <w:jc w:val="left"/>
              <w:rPr/>
            </w:pPr>
            <w:r>
              <w:rPr>
                <w:sz w:val="16"/>
                <w:szCs w:val="16"/>
              </w:rPr>
              <w:t>edds.monastyrshchina@mail.ru</w:t>
            </w:r>
          </w:p>
        </w:tc>
      </w:tr>
      <w:tr>
        <w:trPr>
          <w:trHeight w:val="102" w:hRule="atLeast"/>
        </w:trPr>
        <w:tc>
          <w:tcPr>
            <w:tcW w:w="7711" w:type="dxa"/>
            <w:tcBorders/>
            <w:vAlign w:val="center"/>
          </w:tcPr>
          <w:p>
            <w:pPr>
              <w:pStyle w:val="Normal"/>
              <w:widowControl w:val="false"/>
              <w:spacing w:before="0" w:after="0"/>
              <w:jc w:val="left"/>
              <w:rPr/>
            </w:pPr>
            <w:r>
              <w:rPr>
                <w:sz w:val="16"/>
                <w:szCs w:val="16"/>
              </w:rPr>
              <w:t>ЕДДС МО «Новодугинский район»</w:t>
            </w:r>
          </w:p>
        </w:tc>
        <w:tc>
          <w:tcPr>
            <w:tcW w:w="2893" w:type="dxa"/>
            <w:tcBorders/>
            <w:vAlign w:val="center"/>
          </w:tcPr>
          <w:p>
            <w:pPr>
              <w:pStyle w:val="Normal"/>
              <w:widowControl w:val="false"/>
              <w:spacing w:before="0" w:after="0"/>
              <w:jc w:val="left"/>
              <w:rPr/>
            </w:pPr>
            <w:r>
              <w:rPr>
                <w:sz w:val="16"/>
                <w:szCs w:val="16"/>
              </w:rPr>
              <w:t>novodugino10@mail.ru</w:t>
            </w:r>
          </w:p>
        </w:tc>
      </w:tr>
      <w:tr>
        <w:trPr>
          <w:trHeight w:val="116" w:hRule="atLeast"/>
        </w:trPr>
        <w:tc>
          <w:tcPr>
            <w:tcW w:w="7711" w:type="dxa"/>
            <w:tcBorders/>
            <w:vAlign w:val="center"/>
          </w:tcPr>
          <w:p>
            <w:pPr>
              <w:pStyle w:val="Normal"/>
              <w:widowControl w:val="false"/>
              <w:spacing w:before="0" w:after="0"/>
              <w:jc w:val="left"/>
              <w:rPr/>
            </w:pPr>
            <w:r>
              <w:rPr>
                <w:sz w:val="16"/>
                <w:szCs w:val="16"/>
              </w:rPr>
              <w:t>ЕДДС МО «Починковский район»</w:t>
            </w:r>
          </w:p>
        </w:tc>
        <w:tc>
          <w:tcPr>
            <w:tcW w:w="2893" w:type="dxa"/>
            <w:tcBorders/>
            <w:vAlign w:val="center"/>
          </w:tcPr>
          <w:p>
            <w:pPr>
              <w:pStyle w:val="Normal"/>
              <w:widowControl w:val="false"/>
              <w:spacing w:before="0" w:after="0"/>
              <w:jc w:val="left"/>
              <w:rPr/>
            </w:pPr>
            <w:r>
              <w:rPr>
                <w:sz w:val="16"/>
                <w:szCs w:val="16"/>
              </w:rPr>
              <w:t>pochinokedds@yandex.ru</w:t>
            </w:r>
          </w:p>
        </w:tc>
      </w:tr>
      <w:tr>
        <w:trPr>
          <w:trHeight w:val="80" w:hRule="atLeast"/>
        </w:trPr>
        <w:tc>
          <w:tcPr>
            <w:tcW w:w="7711" w:type="dxa"/>
            <w:tcBorders/>
            <w:vAlign w:val="center"/>
          </w:tcPr>
          <w:p>
            <w:pPr>
              <w:pStyle w:val="Normal"/>
              <w:widowControl w:val="false"/>
              <w:spacing w:before="0" w:after="0"/>
              <w:jc w:val="left"/>
              <w:rPr/>
            </w:pPr>
            <w:r>
              <w:rPr>
                <w:sz w:val="16"/>
                <w:szCs w:val="16"/>
              </w:rPr>
              <w:t>ЕДДС МО «Рославльский район»</w:t>
            </w:r>
          </w:p>
        </w:tc>
        <w:tc>
          <w:tcPr>
            <w:tcW w:w="2893" w:type="dxa"/>
            <w:tcBorders/>
            <w:vAlign w:val="center"/>
          </w:tcPr>
          <w:p>
            <w:pPr>
              <w:pStyle w:val="Normal"/>
              <w:widowControl w:val="false"/>
              <w:spacing w:before="0" w:after="0"/>
              <w:jc w:val="left"/>
              <w:rPr/>
            </w:pPr>
            <w:r>
              <w:rPr>
                <w:sz w:val="16"/>
                <w:szCs w:val="16"/>
              </w:rPr>
              <w:t>rosl.edds@mail.ru</w:t>
            </w:r>
          </w:p>
        </w:tc>
      </w:tr>
      <w:tr>
        <w:trPr>
          <w:trHeight w:val="94" w:hRule="atLeast"/>
        </w:trPr>
        <w:tc>
          <w:tcPr>
            <w:tcW w:w="7711" w:type="dxa"/>
            <w:tcBorders/>
            <w:vAlign w:val="center"/>
          </w:tcPr>
          <w:p>
            <w:pPr>
              <w:pStyle w:val="Normal"/>
              <w:widowControl w:val="false"/>
              <w:spacing w:before="0" w:after="0"/>
              <w:jc w:val="left"/>
              <w:rPr/>
            </w:pPr>
            <w:r>
              <w:rPr>
                <w:sz w:val="16"/>
                <w:szCs w:val="16"/>
              </w:rPr>
              <w:t>ЕДДС МО «Руднянский район»</w:t>
            </w:r>
          </w:p>
        </w:tc>
        <w:tc>
          <w:tcPr>
            <w:tcW w:w="2893" w:type="dxa"/>
            <w:tcBorders/>
            <w:vAlign w:val="center"/>
          </w:tcPr>
          <w:p>
            <w:pPr>
              <w:pStyle w:val="Normal"/>
              <w:widowControl w:val="false"/>
              <w:spacing w:before="0" w:after="0"/>
              <w:jc w:val="left"/>
              <w:rPr/>
            </w:pPr>
            <w:r>
              <w:rPr>
                <w:sz w:val="16"/>
                <w:szCs w:val="16"/>
              </w:rPr>
              <w:t>rudnya_edds67@mail.ru</w:t>
            </w:r>
          </w:p>
        </w:tc>
      </w:tr>
      <w:tr>
        <w:trPr>
          <w:trHeight w:val="108" w:hRule="atLeast"/>
        </w:trPr>
        <w:tc>
          <w:tcPr>
            <w:tcW w:w="7711" w:type="dxa"/>
            <w:tcBorders/>
            <w:vAlign w:val="center"/>
          </w:tcPr>
          <w:p>
            <w:pPr>
              <w:pStyle w:val="Normal"/>
              <w:widowControl w:val="false"/>
              <w:spacing w:before="0" w:after="0"/>
              <w:jc w:val="left"/>
              <w:rPr/>
            </w:pPr>
            <w:r>
              <w:rPr>
                <w:sz w:val="16"/>
                <w:szCs w:val="16"/>
              </w:rPr>
              <w:t>ЕДДС МО «Сафоновский район»</w:t>
            </w:r>
          </w:p>
        </w:tc>
        <w:tc>
          <w:tcPr>
            <w:tcW w:w="2893" w:type="dxa"/>
            <w:tcBorders/>
            <w:vAlign w:val="center"/>
          </w:tcPr>
          <w:p>
            <w:pPr>
              <w:pStyle w:val="Normal"/>
              <w:widowControl w:val="false"/>
              <w:spacing w:before="0" w:after="0"/>
              <w:jc w:val="left"/>
              <w:rPr/>
            </w:pPr>
            <w:r>
              <w:rPr>
                <w:sz w:val="16"/>
                <w:szCs w:val="16"/>
              </w:rPr>
              <w:t>go_chs_saff@mail.ru</w:t>
            </w:r>
          </w:p>
        </w:tc>
      </w:tr>
      <w:tr>
        <w:trPr>
          <w:trHeight w:val="162" w:hRule="atLeast"/>
        </w:trPr>
        <w:tc>
          <w:tcPr>
            <w:tcW w:w="7711" w:type="dxa"/>
            <w:tcBorders/>
            <w:vAlign w:val="center"/>
          </w:tcPr>
          <w:p>
            <w:pPr>
              <w:pStyle w:val="Normal"/>
              <w:widowControl w:val="false"/>
              <w:spacing w:before="0" w:after="0"/>
              <w:jc w:val="left"/>
              <w:rPr/>
            </w:pPr>
            <w:r>
              <w:rPr>
                <w:sz w:val="16"/>
                <w:szCs w:val="16"/>
              </w:rPr>
              <w:t>ЕДДС МО «Смоленский район»</w:t>
            </w:r>
          </w:p>
        </w:tc>
        <w:tc>
          <w:tcPr>
            <w:tcW w:w="2893" w:type="dxa"/>
            <w:tcBorders/>
            <w:vAlign w:val="center"/>
          </w:tcPr>
          <w:p>
            <w:pPr>
              <w:pStyle w:val="Normal"/>
              <w:widowControl w:val="false"/>
              <w:spacing w:before="0" w:after="0"/>
              <w:jc w:val="left"/>
              <w:rPr/>
            </w:pPr>
            <w:r>
              <w:rPr>
                <w:sz w:val="16"/>
                <w:szCs w:val="16"/>
              </w:rPr>
              <w:t>smoledds@admin-smolensk.ru</w:t>
            </w:r>
          </w:p>
        </w:tc>
      </w:tr>
      <w:tr>
        <w:trPr>
          <w:trHeight w:val="136" w:hRule="atLeast"/>
        </w:trPr>
        <w:tc>
          <w:tcPr>
            <w:tcW w:w="7711" w:type="dxa"/>
            <w:tcBorders/>
            <w:vAlign w:val="center"/>
          </w:tcPr>
          <w:p>
            <w:pPr>
              <w:pStyle w:val="Normal"/>
              <w:widowControl w:val="false"/>
              <w:spacing w:before="0" w:after="0"/>
              <w:jc w:val="left"/>
              <w:rPr/>
            </w:pPr>
            <w:r>
              <w:rPr>
                <w:sz w:val="16"/>
                <w:szCs w:val="16"/>
              </w:rPr>
              <w:t>ЕДДС МО «Сычевский район»</w:t>
            </w:r>
          </w:p>
        </w:tc>
        <w:tc>
          <w:tcPr>
            <w:tcW w:w="2893" w:type="dxa"/>
            <w:tcBorders/>
            <w:vAlign w:val="center"/>
          </w:tcPr>
          <w:p>
            <w:pPr>
              <w:pStyle w:val="Normal"/>
              <w:widowControl w:val="false"/>
              <w:spacing w:before="0" w:after="0"/>
              <w:jc w:val="left"/>
              <w:rPr/>
            </w:pPr>
            <w:r>
              <w:rPr>
                <w:sz w:val="16"/>
                <w:szCs w:val="16"/>
              </w:rPr>
              <w:t>edds_sichevka_67@mail.ru</w:t>
            </w:r>
          </w:p>
        </w:tc>
      </w:tr>
      <w:tr>
        <w:trPr>
          <w:trHeight w:val="100" w:hRule="atLeast"/>
        </w:trPr>
        <w:tc>
          <w:tcPr>
            <w:tcW w:w="7711" w:type="dxa"/>
            <w:tcBorders/>
            <w:vAlign w:val="center"/>
          </w:tcPr>
          <w:p>
            <w:pPr>
              <w:pStyle w:val="Normal"/>
              <w:widowControl w:val="false"/>
              <w:spacing w:before="0" w:after="0"/>
              <w:jc w:val="left"/>
              <w:rPr/>
            </w:pPr>
            <w:r>
              <w:rPr>
                <w:sz w:val="16"/>
                <w:szCs w:val="16"/>
              </w:rPr>
              <w:t>ЕДДС МО «Темкинский район»</w:t>
            </w:r>
          </w:p>
        </w:tc>
        <w:tc>
          <w:tcPr>
            <w:tcW w:w="2893" w:type="dxa"/>
            <w:tcBorders/>
            <w:vAlign w:val="center"/>
          </w:tcPr>
          <w:p>
            <w:pPr>
              <w:pStyle w:val="Normal"/>
              <w:widowControl w:val="false"/>
              <w:spacing w:before="0" w:after="0"/>
              <w:jc w:val="left"/>
              <w:rPr/>
            </w:pPr>
            <w:r>
              <w:rPr>
                <w:sz w:val="16"/>
                <w:szCs w:val="16"/>
              </w:rPr>
              <w:t>temkedds@mail.ru</w:t>
            </w:r>
          </w:p>
        </w:tc>
      </w:tr>
      <w:tr>
        <w:trPr>
          <w:trHeight w:val="114" w:hRule="atLeast"/>
        </w:trPr>
        <w:tc>
          <w:tcPr>
            <w:tcW w:w="7711" w:type="dxa"/>
            <w:tcBorders/>
            <w:vAlign w:val="center"/>
          </w:tcPr>
          <w:p>
            <w:pPr>
              <w:pStyle w:val="Normal"/>
              <w:widowControl w:val="false"/>
              <w:spacing w:before="0" w:after="0"/>
              <w:jc w:val="left"/>
              <w:rPr/>
            </w:pPr>
            <w:r>
              <w:rPr>
                <w:sz w:val="16"/>
                <w:szCs w:val="16"/>
              </w:rPr>
              <w:t>ЕДДС МО «Угранский район»</w:t>
            </w:r>
          </w:p>
        </w:tc>
        <w:tc>
          <w:tcPr>
            <w:tcW w:w="2893" w:type="dxa"/>
            <w:tcBorders/>
            <w:vAlign w:val="center"/>
          </w:tcPr>
          <w:p>
            <w:pPr>
              <w:pStyle w:val="Normal"/>
              <w:widowControl w:val="false"/>
              <w:spacing w:before="0" w:after="0"/>
              <w:jc w:val="left"/>
              <w:rPr/>
            </w:pPr>
            <w:r>
              <w:rPr>
                <w:sz w:val="16"/>
                <w:szCs w:val="16"/>
              </w:rPr>
              <w:t>ugra.edds@yandex.ru</w:t>
            </w:r>
          </w:p>
        </w:tc>
      </w:tr>
      <w:tr>
        <w:trPr>
          <w:trHeight w:val="78" w:hRule="atLeast"/>
        </w:trPr>
        <w:tc>
          <w:tcPr>
            <w:tcW w:w="7711" w:type="dxa"/>
            <w:tcBorders/>
            <w:vAlign w:val="center"/>
          </w:tcPr>
          <w:p>
            <w:pPr>
              <w:pStyle w:val="Normal"/>
              <w:widowControl w:val="false"/>
              <w:spacing w:before="0" w:after="0"/>
              <w:jc w:val="left"/>
              <w:rPr/>
            </w:pPr>
            <w:r>
              <w:rPr>
                <w:sz w:val="16"/>
                <w:szCs w:val="16"/>
              </w:rPr>
              <w:t>ЕДДС МО «Хиславичский район»</w:t>
            </w:r>
          </w:p>
        </w:tc>
        <w:tc>
          <w:tcPr>
            <w:tcW w:w="2893" w:type="dxa"/>
            <w:tcBorders/>
            <w:vAlign w:val="center"/>
          </w:tcPr>
          <w:p>
            <w:pPr>
              <w:pStyle w:val="Normal"/>
              <w:widowControl w:val="false"/>
              <w:spacing w:before="0" w:after="0"/>
              <w:jc w:val="left"/>
              <w:rPr/>
            </w:pPr>
            <w:r>
              <w:rPr>
                <w:sz w:val="16"/>
                <w:szCs w:val="16"/>
              </w:rPr>
              <w:t>hislavichi.edds@yandex.ru</w:t>
            </w:r>
          </w:p>
        </w:tc>
      </w:tr>
      <w:tr>
        <w:trPr>
          <w:trHeight w:val="92" w:hRule="atLeast"/>
        </w:trPr>
        <w:tc>
          <w:tcPr>
            <w:tcW w:w="7711" w:type="dxa"/>
            <w:tcBorders/>
            <w:vAlign w:val="center"/>
          </w:tcPr>
          <w:p>
            <w:pPr>
              <w:pStyle w:val="Normal"/>
              <w:widowControl w:val="false"/>
              <w:spacing w:before="0" w:after="0"/>
              <w:jc w:val="left"/>
              <w:rPr/>
            </w:pPr>
            <w:r>
              <w:rPr>
                <w:sz w:val="16"/>
                <w:szCs w:val="16"/>
              </w:rPr>
              <w:t>ЕДДС МО «Холм-Жирковский район»</w:t>
            </w:r>
          </w:p>
        </w:tc>
        <w:tc>
          <w:tcPr>
            <w:tcW w:w="2893" w:type="dxa"/>
            <w:tcBorders/>
            <w:vAlign w:val="center"/>
          </w:tcPr>
          <w:p>
            <w:pPr>
              <w:pStyle w:val="Normal"/>
              <w:widowControl w:val="false"/>
              <w:spacing w:before="0" w:after="0"/>
              <w:jc w:val="left"/>
              <w:rPr/>
            </w:pPr>
            <w:r>
              <w:rPr>
                <w:sz w:val="16"/>
                <w:szCs w:val="16"/>
              </w:rPr>
              <w:t>edds_holmzhirki_67@mail.ru</w:t>
            </w:r>
          </w:p>
        </w:tc>
      </w:tr>
      <w:tr>
        <w:trPr>
          <w:trHeight w:val="106" w:hRule="atLeast"/>
        </w:trPr>
        <w:tc>
          <w:tcPr>
            <w:tcW w:w="7711" w:type="dxa"/>
            <w:tcBorders/>
            <w:vAlign w:val="center"/>
          </w:tcPr>
          <w:p>
            <w:pPr>
              <w:pStyle w:val="Normal"/>
              <w:widowControl w:val="false"/>
              <w:spacing w:before="0" w:after="0"/>
              <w:jc w:val="left"/>
              <w:rPr/>
            </w:pPr>
            <w:r>
              <w:rPr>
                <w:sz w:val="16"/>
                <w:szCs w:val="16"/>
              </w:rPr>
              <w:t>ЕДДС МО «Шумячский район»</w:t>
            </w:r>
          </w:p>
        </w:tc>
        <w:tc>
          <w:tcPr>
            <w:tcW w:w="2893" w:type="dxa"/>
            <w:tcBorders/>
            <w:vAlign w:val="center"/>
          </w:tcPr>
          <w:p>
            <w:pPr>
              <w:pStyle w:val="Normal"/>
              <w:widowControl w:val="false"/>
              <w:spacing w:before="0" w:after="0"/>
              <w:jc w:val="left"/>
              <w:rPr/>
            </w:pPr>
            <w:r>
              <w:rPr>
                <w:sz w:val="16"/>
                <w:szCs w:val="16"/>
              </w:rPr>
              <w:t>edds-shumyachi-67@mail.ru</w:t>
            </w:r>
          </w:p>
        </w:tc>
      </w:tr>
      <w:tr>
        <w:trPr>
          <w:trHeight w:val="70" w:hRule="atLeast"/>
        </w:trPr>
        <w:tc>
          <w:tcPr>
            <w:tcW w:w="7711" w:type="dxa"/>
            <w:tcBorders/>
            <w:vAlign w:val="center"/>
          </w:tcPr>
          <w:p>
            <w:pPr>
              <w:pStyle w:val="Normal"/>
              <w:widowControl w:val="false"/>
              <w:spacing w:before="0" w:after="0"/>
              <w:jc w:val="left"/>
              <w:rPr/>
            </w:pPr>
            <w:r>
              <w:rPr>
                <w:sz w:val="16"/>
                <w:szCs w:val="16"/>
              </w:rPr>
              <w:t>ЕДДС МО «Ярцевский район»</w:t>
            </w:r>
          </w:p>
        </w:tc>
        <w:tc>
          <w:tcPr>
            <w:tcW w:w="2893" w:type="dxa"/>
            <w:tcBorders/>
            <w:vAlign w:val="center"/>
          </w:tcPr>
          <w:p>
            <w:pPr>
              <w:pStyle w:val="Normal"/>
              <w:widowControl w:val="false"/>
              <w:spacing w:before="0" w:after="0"/>
              <w:jc w:val="left"/>
              <w:rPr/>
            </w:pPr>
            <w:r>
              <w:rPr>
                <w:sz w:val="16"/>
                <w:szCs w:val="16"/>
              </w:rPr>
              <w:t>edds-yarcevo@admin-smolensk.ru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71 ППС</w:t>
            </w:r>
          </w:p>
        </w:tc>
        <w:tc>
          <w:tcPr>
            <w:tcW w:w="2893" w:type="dxa"/>
            <w:tcBorders/>
            <w:vAlign w:val="center"/>
          </w:tcPr>
          <w:p>
            <w:pPr>
              <w:pStyle w:val="Normal"/>
              <w:widowControl w:val="false"/>
              <w:spacing w:before="0" w:after="0"/>
              <w:jc w:val="left"/>
              <w:rPr/>
            </w:pPr>
            <w:r>
              <w:rPr>
                <w:sz w:val="16"/>
                <w:szCs w:val="16"/>
                <w:u w:val="single"/>
              </w:rPr>
              <w:t>dmitriy_senkin@mail.ru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72 ППС</w:t>
            </w:r>
          </w:p>
        </w:tc>
        <w:tc>
          <w:tcPr>
            <w:tcW w:w="2893" w:type="dxa"/>
            <w:tcBorders/>
            <w:vAlign w:val="center"/>
          </w:tcPr>
          <w:p>
            <w:pPr>
              <w:pStyle w:val="Normal"/>
              <w:widowControl w:val="false"/>
              <w:spacing w:before="0" w:after="0"/>
              <w:jc w:val="left"/>
              <w:rPr/>
            </w:pPr>
            <w:r>
              <w:rPr>
                <w:sz w:val="16"/>
                <w:szCs w:val="16"/>
                <w:u w:val="single"/>
              </w:rPr>
              <w:t>pch72pps@mail.ru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73 ППС</w:t>
            </w:r>
          </w:p>
        </w:tc>
        <w:tc>
          <w:tcPr>
            <w:tcW w:w="2893" w:type="dxa"/>
            <w:tcBorders/>
            <w:vAlign w:val="center"/>
          </w:tcPr>
          <w:p>
            <w:pPr>
              <w:pStyle w:val="Normal"/>
              <w:widowControl w:val="false"/>
              <w:spacing w:before="0" w:after="0"/>
              <w:jc w:val="left"/>
              <w:rPr/>
            </w:pPr>
            <w:r>
              <w:rPr>
                <w:sz w:val="16"/>
                <w:szCs w:val="16"/>
                <w:u w:val="single"/>
              </w:rPr>
              <w:t>pch73pps@yandex.ru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74 ППС</w:t>
            </w:r>
          </w:p>
        </w:tc>
        <w:tc>
          <w:tcPr>
            <w:tcW w:w="2893" w:type="dxa"/>
            <w:tcBorders/>
            <w:vAlign w:val="center"/>
          </w:tcPr>
          <w:p>
            <w:pPr>
              <w:pStyle w:val="Normal"/>
              <w:widowControl w:val="false"/>
              <w:spacing w:before="0" w:after="0"/>
              <w:jc w:val="left"/>
              <w:rPr/>
            </w:pPr>
            <w:r>
              <w:rPr>
                <w:sz w:val="16"/>
                <w:szCs w:val="16"/>
                <w:u w:val="single"/>
              </w:rPr>
              <w:t>vas07643@yandex.ru</w:t>
            </w:r>
          </w:p>
        </w:tc>
      </w:tr>
      <w:tr>
        <w:trPr>
          <w:trHeight w:val="276" w:hRule="atLeast"/>
        </w:trPr>
        <w:tc>
          <w:tcPr>
            <w:tcW w:w="7711" w:type="dxa"/>
            <w:tcBorders/>
            <w:vAlign w:val="center"/>
          </w:tcPr>
          <w:p>
            <w:pPr>
              <w:pStyle w:val="Normal"/>
              <w:widowControl w:val="false"/>
              <w:spacing w:before="0" w:after="0"/>
              <w:jc w:val="left"/>
              <w:rPr/>
            </w:pPr>
            <w:r>
              <w:rPr>
                <w:sz w:val="16"/>
                <w:szCs w:val="16"/>
              </w:rPr>
              <w:t>ПЧ № 75 ППС</w:t>
            </w:r>
          </w:p>
        </w:tc>
        <w:tc>
          <w:tcPr>
            <w:tcW w:w="2893" w:type="dxa"/>
            <w:tcBorders/>
            <w:vAlign w:val="center"/>
          </w:tcPr>
          <w:p>
            <w:pPr>
              <w:pStyle w:val="Normal"/>
              <w:widowControl w:val="false"/>
              <w:spacing w:before="0" w:after="0"/>
              <w:jc w:val="left"/>
              <w:rPr/>
            </w:pPr>
            <w:r>
              <w:rPr>
                <w:sz w:val="16"/>
                <w:szCs w:val="16"/>
                <w:u w:val="single"/>
              </w:rPr>
              <w:t>phpps75@yandex.ru</w:t>
            </w:r>
          </w:p>
        </w:tc>
      </w:tr>
      <w:tr>
        <w:trPr>
          <w:trHeight w:val="117" w:hRule="atLeast"/>
        </w:trPr>
        <w:tc>
          <w:tcPr>
            <w:tcW w:w="7711" w:type="dxa"/>
            <w:tcBorders/>
            <w:vAlign w:val="center"/>
          </w:tcPr>
          <w:p>
            <w:pPr>
              <w:pStyle w:val="Normal"/>
              <w:widowControl w:val="false"/>
              <w:spacing w:before="0" w:after="0"/>
              <w:jc w:val="left"/>
              <w:rPr/>
            </w:pPr>
            <w:r>
              <w:rPr>
                <w:sz w:val="16"/>
                <w:szCs w:val="16"/>
              </w:rPr>
              <w:t>ПЧ № 76 ППС</w:t>
            </w:r>
          </w:p>
        </w:tc>
        <w:tc>
          <w:tcPr>
            <w:tcW w:w="2893" w:type="dxa"/>
            <w:tcBorders/>
            <w:vAlign w:val="center"/>
          </w:tcPr>
          <w:p>
            <w:pPr>
              <w:pStyle w:val="Normal"/>
              <w:widowControl w:val="false"/>
              <w:spacing w:before="0" w:after="0"/>
              <w:jc w:val="left"/>
              <w:rPr/>
            </w:pPr>
            <w:r>
              <w:rPr>
                <w:sz w:val="16"/>
                <w:szCs w:val="16"/>
                <w:u w:val="single"/>
              </w:rPr>
              <w:t>dzhumkov53@mail.ru</w:t>
            </w:r>
          </w:p>
        </w:tc>
      </w:tr>
      <w:tr>
        <w:trPr>
          <w:trHeight w:val="131" w:hRule="atLeast"/>
        </w:trPr>
        <w:tc>
          <w:tcPr>
            <w:tcW w:w="7711" w:type="dxa"/>
            <w:tcBorders/>
            <w:vAlign w:val="center"/>
          </w:tcPr>
          <w:p>
            <w:pPr>
              <w:pStyle w:val="Normal"/>
              <w:widowControl w:val="false"/>
              <w:spacing w:before="0" w:after="0"/>
              <w:jc w:val="left"/>
              <w:rPr/>
            </w:pPr>
            <w:r>
              <w:rPr>
                <w:sz w:val="16"/>
                <w:szCs w:val="16"/>
              </w:rPr>
              <w:t>ПЧ № 77 ППС</w:t>
            </w:r>
          </w:p>
        </w:tc>
        <w:tc>
          <w:tcPr>
            <w:tcW w:w="2893" w:type="dxa"/>
            <w:tcBorders/>
            <w:vAlign w:val="center"/>
          </w:tcPr>
          <w:p>
            <w:pPr>
              <w:pStyle w:val="Normal"/>
              <w:widowControl w:val="false"/>
              <w:spacing w:before="0" w:after="0"/>
              <w:jc w:val="left"/>
              <w:rPr/>
            </w:pPr>
            <w:r>
              <w:rPr>
                <w:sz w:val="16"/>
                <w:szCs w:val="16"/>
              </w:rPr>
              <w:t>pch.77@mail.ru</w:t>
            </w:r>
          </w:p>
        </w:tc>
      </w:tr>
      <w:tr>
        <w:trPr>
          <w:trHeight w:val="102" w:hRule="atLeast"/>
        </w:trPr>
        <w:tc>
          <w:tcPr>
            <w:tcW w:w="7711" w:type="dxa"/>
            <w:tcBorders/>
            <w:vAlign w:val="center"/>
          </w:tcPr>
          <w:p>
            <w:pPr>
              <w:pStyle w:val="Normal"/>
              <w:widowControl w:val="false"/>
              <w:spacing w:before="0" w:after="0"/>
              <w:jc w:val="left"/>
              <w:rPr/>
            </w:pPr>
            <w:r>
              <w:rPr>
                <w:sz w:val="16"/>
                <w:szCs w:val="16"/>
              </w:rPr>
              <w:t>ПЧ № 78 ППС</w:t>
            </w:r>
          </w:p>
        </w:tc>
        <w:tc>
          <w:tcPr>
            <w:tcW w:w="2893" w:type="dxa"/>
            <w:tcBorders/>
            <w:vAlign w:val="center"/>
          </w:tcPr>
          <w:p>
            <w:pPr>
              <w:pStyle w:val="Normal"/>
              <w:widowControl w:val="false"/>
              <w:spacing w:before="0" w:after="0"/>
              <w:jc w:val="left"/>
              <w:rPr/>
            </w:pPr>
            <w:r>
              <w:rPr>
                <w:sz w:val="16"/>
                <w:szCs w:val="16"/>
                <w:u w:val="single"/>
              </w:rPr>
              <w:t>igor.lashenkov@yandex.ru</w:t>
            </w:r>
          </w:p>
        </w:tc>
      </w:tr>
      <w:tr>
        <w:trPr>
          <w:trHeight w:val="109" w:hRule="atLeast"/>
        </w:trPr>
        <w:tc>
          <w:tcPr>
            <w:tcW w:w="7711" w:type="dxa"/>
            <w:tcBorders/>
            <w:vAlign w:val="center"/>
          </w:tcPr>
          <w:p>
            <w:pPr>
              <w:pStyle w:val="Normal"/>
              <w:widowControl w:val="false"/>
              <w:spacing w:before="0" w:after="0"/>
              <w:jc w:val="left"/>
              <w:rPr/>
            </w:pPr>
            <w:r>
              <w:rPr>
                <w:sz w:val="16"/>
                <w:szCs w:val="16"/>
              </w:rPr>
              <w:t>ПЧ № 79 ППС</w:t>
            </w:r>
          </w:p>
        </w:tc>
        <w:tc>
          <w:tcPr>
            <w:tcW w:w="2893" w:type="dxa"/>
            <w:tcBorders/>
            <w:vAlign w:val="center"/>
          </w:tcPr>
          <w:p>
            <w:pPr>
              <w:pStyle w:val="Normal"/>
              <w:widowControl w:val="false"/>
              <w:spacing w:before="0" w:after="0"/>
              <w:jc w:val="left"/>
              <w:rPr/>
            </w:pPr>
            <w:r>
              <w:rPr>
                <w:sz w:val="16"/>
                <w:szCs w:val="16"/>
                <w:u w:val="single"/>
              </w:rPr>
              <w:t>igor.petrochenkov.89@mail.ru</w:t>
            </w:r>
          </w:p>
        </w:tc>
      </w:tr>
      <w:tr>
        <w:trPr>
          <w:trHeight w:val="123" w:hRule="atLeast"/>
        </w:trPr>
        <w:tc>
          <w:tcPr>
            <w:tcW w:w="7711" w:type="dxa"/>
            <w:tcBorders/>
            <w:vAlign w:val="center"/>
          </w:tcPr>
          <w:p>
            <w:pPr>
              <w:pStyle w:val="Normal"/>
              <w:widowControl w:val="false"/>
              <w:spacing w:before="0" w:after="0"/>
              <w:jc w:val="left"/>
              <w:rPr/>
            </w:pPr>
            <w:r>
              <w:rPr>
                <w:sz w:val="16"/>
                <w:szCs w:val="16"/>
              </w:rPr>
              <w:t>ПЧ № 80 ППС</w:t>
            </w:r>
          </w:p>
        </w:tc>
        <w:tc>
          <w:tcPr>
            <w:tcW w:w="2893" w:type="dxa"/>
            <w:tcBorders/>
            <w:vAlign w:val="center"/>
          </w:tcPr>
          <w:p>
            <w:pPr>
              <w:pStyle w:val="Normal"/>
              <w:widowControl w:val="false"/>
              <w:spacing w:before="0" w:after="0"/>
              <w:jc w:val="left"/>
              <w:rPr/>
            </w:pPr>
            <w:r>
              <w:rPr>
                <w:sz w:val="16"/>
                <w:szCs w:val="16"/>
                <w:u w:val="single"/>
              </w:rPr>
              <w:t>eu.efimov@yandex.ru</w:t>
            </w:r>
          </w:p>
        </w:tc>
      </w:tr>
      <w:tr>
        <w:trPr>
          <w:trHeight w:val="87" w:hRule="atLeast"/>
        </w:trPr>
        <w:tc>
          <w:tcPr>
            <w:tcW w:w="7711" w:type="dxa"/>
            <w:tcBorders/>
            <w:vAlign w:val="center"/>
          </w:tcPr>
          <w:p>
            <w:pPr>
              <w:pStyle w:val="Normal"/>
              <w:widowControl w:val="false"/>
              <w:spacing w:before="0" w:after="0"/>
              <w:jc w:val="left"/>
              <w:rPr/>
            </w:pPr>
            <w:r>
              <w:rPr>
                <w:sz w:val="16"/>
                <w:szCs w:val="16"/>
              </w:rPr>
              <w:t>ПЧ № 81 ППС</w:t>
            </w:r>
          </w:p>
        </w:tc>
        <w:tc>
          <w:tcPr>
            <w:tcW w:w="2893" w:type="dxa"/>
            <w:tcBorders/>
            <w:vAlign w:val="center"/>
          </w:tcPr>
          <w:p>
            <w:pPr>
              <w:pStyle w:val="Normal"/>
              <w:widowControl w:val="false"/>
              <w:spacing w:before="0" w:after="0"/>
              <w:jc w:val="left"/>
              <w:rPr/>
            </w:pPr>
            <w:r>
              <w:rPr>
                <w:sz w:val="16"/>
                <w:szCs w:val="16"/>
              </w:rPr>
              <w:t>varaksino-81@yandex.ru</w:t>
            </w:r>
          </w:p>
        </w:tc>
      </w:tr>
      <w:tr>
        <w:trPr>
          <w:trHeight w:val="163" w:hRule="atLeast"/>
        </w:trPr>
        <w:tc>
          <w:tcPr>
            <w:tcW w:w="7711" w:type="dxa"/>
            <w:tcBorders/>
            <w:vAlign w:val="center"/>
          </w:tcPr>
          <w:p>
            <w:pPr>
              <w:pStyle w:val="Normal"/>
              <w:widowControl w:val="false"/>
              <w:spacing w:before="0" w:after="0"/>
              <w:jc w:val="left"/>
              <w:rPr/>
            </w:pPr>
            <w:r>
              <w:rPr>
                <w:sz w:val="16"/>
                <w:szCs w:val="16"/>
              </w:rPr>
              <w:t>ПЧ № 83 ППС</w:t>
            </w:r>
          </w:p>
        </w:tc>
        <w:tc>
          <w:tcPr>
            <w:tcW w:w="2893" w:type="dxa"/>
            <w:tcBorders/>
            <w:vAlign w:val="center"/>
          </w:tcPr>
          <w:p>
            <w:pPr>
              <w:pStyle w:val="Normal"/>
              <w:widowControl w:val="false"/>
              <w:spacing w:before="0" w:after="0"/>
              <w:jc w:val="left"/>
              <w:rPr/>
            </w:pPr>
            <w:r>
              <w:rPr>
                <w:sz w:val="16"/>
                <w:szCs w:val="16"/>
                <w:u w:val="single"/>
              </w:rPr>
              <w:t>pch83ekimovichi@ya.ru</w:t>
            </w:r>
          </w:p>
        </w:tc>
      </w:tr>
      <w:tr>
        <w:trPr>
          <w:trHeight w:val="177" w:hRule="atLeast"/>
        </w:trPr>
        <w:tc>
          <w:tcPr>
            <w:tcW w:w="7711" w:type="dxa"/>
            <w:tcBorders/>
            <w:vAlign w:val="center"/>
          </w:tcPr>
          <w:p>
            <w:pPr>
              <w:pStyle w:val="Normal"/>
              <w:widowControl w:val="false"/>
              <w:spacing w:before="0" w:after="0"/>
              <w:jc w:val="left"/>
              <w:rPr/>
            </w:pPr>
            <w:r>
              <w:rPr>
                <w:sz w:val="16"/>
                <w:szCs w:val="16"/>
              </w:rPr>
              <w:t>ПЧ № 84 ППС</w:t>
            </w:r>
          </w:p>
        </w:tc>
        <w:tc>
          <w:tcPr>
            <w:tcW w:w="2893" w:type="dxa"/>
            <w:tcBorders/>
            <w:vAlign w:val="center"/>
          </w:tcPr>
          <w:p>
            <w:pPr>
              <w:pStyle w:val="Normal"/>
              <w:widowControl w:val="false"/>
              <w:spacing w:before="0" w:after="0"/>
              <w:jc w:val="left"/>
              <w:rPr/>
            </w:pPr>
            <w:r>
              <w:rPr>
                <w:sz w:val="16"/>
                <w:szCs w:val="16"/>
                <w:u w:val="single"/>
              </w:rPr>
              <w:t>borshevka1@rambler.ru</w:t>
            </w:r>
          </w:p>
        </w:tc>
      </w:tr>
      <w:tr>
        <w:trPr>
          <w:trHeight w:val="79" w:hRule="atLeast"/>
        </w:trPr>
        <w:tc>
          <w:tcPr>
            <w:tcW w:w="7711" w:type="dxa"/>
            <w:tcBorders/>
            <w:vAlign w:val="center"/>
          </w:tcPr>
          <w:p>
            <w:pPr>
              <w:pStyle w:val="Normal"/>
              <w:widowControl w:val="false"/>
              <w:spacing w:before="0" w:after="0"/>
              <w:jc w:val="left"/>
              <w:rPr/>
            </w:pPr>
            <w:r>
              <w:rPr>
                <w:sz w:val="16"/>
                <w:szCs w:val="16"/>
              </w:rPr>
              <w:t>ПЧ № 85 ППС</w:t>
            </w:r>
          </w:p>
        </w:tc>
        <w:tc>
          <w:tcPr>
            <w:tcW w:w="2893" w:type="dxa"/>
            <w:tcBorders/>
            <w:vAlign w:val="center"/>
          </w:tcPr>
          <w:p>
            <w:pPr>
              <w:pStyle w:val="Normal"/>
              <w:widowControl w:val="false"/>
              <w:spacing w:before="0" w:after="0"/>
              <w:jc w:val="left"/>
              <w:rPr/>
            </w:pPr>
            <w:r>
              <w:rPr>
                <w:sz w:val="16"/>
                <w:szCs w:val="16"/>
              </w:rPr>
              <w:t>ivan.markus81@gmail.com</w:t>
            </w:r>
          </w:p>
        </w:tc>
      </w:tr>
      <w:tr>
        <w:trPr>
          <w:trHeight w:val="113" w:hRule="atLeast"/>
        </w:trPr>
        <w:tc>
          <w:tcPr>
            <w:tcW w:w="7711" w:type="dxa"/>
            <w:tcBorders/>
            <w:vAlign w:val="center"/>
          </w:tcPr>
          <w:p>
            <w:pPr>
              <w:pStyle w:val="Normal"/>
              <w:widowControl w:val="false"/>
              <w:spacing w:before="0" w:after="0"/>
              <w:jc w:val="left"/>
              <w:rPr/>
            </w:pPr>
            <w:r>
              <w:rPr>
                <w:sz w:val="16"/>
                <w:szCs w:val="16"/>
              </w:rPr>
              <w:t>ПЧ № 86 ППС</w:t>
            </w:r>
          </w:p>
        </w:tc>
        <w:tc>
          <w:tcPr>
            <w:tcW w:w="2893" w:type="dxa"/>
            <w:tcBorders/>
            <w:vAlign w:val="center"/>
          </w:tcPr>
          <w:p>
            <w:pPr>
              <w:pStyle w:val="Normal"/>
              <w:widowControl w:val="false"/>
              <w:spacing w:before="0" w:after="0"/>
              <w:jc w:val="left"/>
              <w:rPr/>
            </w:pPr>
            <w:r>
              <w:rPr>
                <w:sz w:val="16"/>
                <w:szCs w:val="16"/>
                <w:u w:val="single"/>
              </w:rPr>
              <w:t>stydsgoy@yandex.ru</w:t>
            </w:r>
          </w:p>
        </w:tc>
      </w:tr>
      <w:tr>
        <w:trPr>
          <w:trHeight w:val="134" w:hRule="atLeast"/>
        </w:trPr>
        <w:tc>
          <w:tcPr>
            <w:tcW w:w="7711" w:type="dxa"/>
            <w:tcBorders/>
            <w:vAlign w:val="center"/>
          </w:tcPr>
          <w:p>
            <w:pPr>
              <w:pStyle w:val="Normal"/>
              <w:widowControl w:val="false"/>
              <w:spacing w:before="0" w:after="0"/>
              <w:jc w:val="left"/>
              <w:rPr/>
            </w:pPr>
            <w:r>
              <w:rPr>
                <w:sz w:val="16"/>
                <w:szCs w:val="16"/>
              </w:rPr>
              <w:t>ПЧ № 87 ППС</w:t>
            </w:r>
          </w:p>
        </w:tc>
        <w:tc>
          <w:tcPr>
            <w:tcW w:w="2893" w:type="dxa"/>
            <w:tcBorders/>
            <w:vAlign w:val="center"/>
          </w:tcPr>
          <w:p>
            <w:pPr>
              <w:pStyle w:val="Normal"/>
              <w:widowControl w:val="false"/>
              <w:spacing w:before="0" w:after="0"/>
              <w:jc w:val="left"/>
              <w:rPr/>
            </w:pPr>
            <w:r>
              <w:rPr>
                <w:sz w:val="16"/>
                <w:szCs w:val="16"/>
              </w:rPr>
              <w:t>molgino87@yandex.ru</w:t>
            </w:r>
          </w:p>
        </w:tc>
      </w:tr>
      <w:tr>
        <w:trPr>
          <w:trHeight w:val="93" w:hRule="atLeast"/>
        </w:trPr>
        <w:tc>
          <w:tcPr>
            <w:tcW w:w="7711" w:type="dxa"/>
            <w:tcBorders/>
            <w:vAlign w:val="center"/>
          </w:tcPr>
          <w:p>
            <w:pPr>
              <w:pStyle w:val="Normal"/>
              <w:widowControl w:val="false"/>
              <w:spacing w:before="0" w:after="0"/>
              <w:jc w:val="left"/>
              <w:rPr/>
            </w:pPr>
            <w:r>
              <w:rPr>
                <w:sz w:val="16"/>
                <w:szCs w:val="16"/>
              </w:rPr>
              <w:t>ПЧ № 88 ППС</w:t>
            </w:r>
          </w:p>
        </w:tc>
        <w:tc>
          <w:tcPr>
            <w:tcW w:w="2893" w:type="dxa"/>
            <w:tcBorders/>
            <w:vAlign w:val="center"/>
          </w:tcPr>
          <w:p>
            <w:pPr>
              <w:pStyle w:val="Normal"/>
              <w:widowControl w:val="false"/>
              <w:spacing w:before="0" w:after="0"/>
              <w:jc w:val="left"/>
              <w:rPr/>
            </w:pPr>
            <w:r>
              <w:rPr>
                <w:sz w:val="16"/>
                <w:szCs w:val="16"/>
                <w:u w:val="single"/>
              </w:rPr>
              <w:t>pch88gagarin@ya.ru</w:t>
            </w:r>
          </w:p>
        </w:tc>
      </w:tr>
    </w:tbl>
    <w:p>
      <w:pPr>
        <w:pStyle w:val="Normal"/>
        <w:widowControl w:val="false"/>
        <w:suppressAutoHyphens w:val="true"/>
        <w:bidi w:val="0"/>
        <w:spacing w:lineRule="auto" w:line="276" w:before="0" w:after="200"/>
        <w:jc w:val="both"/>
        <w:textAlignment w:val="baseline"/>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3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2"/>
    <w:next w:val="Style38"/>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1" w:customStyle="1">
    <w:name w:val="Гиперссылка1"/>
    <w:uiPriority w:val="99"/>
    <w:unhideWhenUsed/>
    <w:qFormat/>
    <w:rsid w:val="00772001"/>
    <w:rPr>
      <w:color w:val="0000FF"/>
      <w:u w:val="single"/>
    </w:rPr>
  </w:style>
  <w:style w:type="character" w:styleId="Style18"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19" w:customStyle="1">
    <w:name w:val="Маркеры списка"/>
    <w:qFormat/>
    <w:rPr>
      <w:rFonts w:ascii="OpenSymbol" w:hAnsi="OpenSymbol" w:eastAsia="OpenSymbol" w:cs="OpenSymbol"/>
    </w:rPr>
  </w:style>
  <w:style w:type="character" w:styleId="Style20"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1" w:customStyle="1">
    <w:name w:val="Тема примечания Знак"/>
    <w:qFormat/>
    <w:rPr>
      <w:rFonts w:ascii="Arial" w:hAnsi="Arial" w:eastAsia="Lucida Sans Unicode" w:cs="Mangal"/>
      <w:b/>
      <w:bCs/>
      <w:color w:val="00000A"/>
      <w:szCs w:val="18"/>
      <w:lang w:eastAsia="zh-CN" w:bidi="hi-IN"/>
    </w:rPr>
  </w:style>
  <w:style w:type="character" w:styleId="Style22"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1" w:customStyle="1">
    <w:name w:val="Заголовок 1 Знак"/>
    <w:qFormat/>
    <w:rPr>
      <w:rFonts w:ascii="Arial" w:hAnsi="Arial" w:eastAsia="Lucida Sans Unicode" w:cs="Mangal"/>
      <w:color w:val="00000A"/>
      <w:sz w:val="28"/>
      <w:szCs w:val="24"/>
      <w:lang w:eastAsia="zh-CN" w:bidi="hi-IN"/>
    </w:rPr>
  </w:style>
  <w:style w:type="character" w:styleId="12" w:customStyle="1">
    <w:name w:val="Основной шрифт абзаца1"/>
    <w:qFormat/>
    <w:rPr/>
  </w:style>
  <w:style w:type="character" w:styleId="BookTitle">
    <w:name w:val="Book Title"/>
    <w:qFormat/>
    <w:rPr>
      <w:b/>
      <w:bCs/>
      <w:i/>
      <w:iCs/>
      <w:spacing w:val="5"/>
    </w:rPr>
  </w:style>
  <w:style w:type="character" w:styleId="Style23"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4"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5"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6"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7"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8" w:customStyle="1">
    <w:name w:val="Основной текст_"/>
    <w:qFormat/>
    <w:rPr>
      <w:rFonts w:ascii="Times New Roman" w:hAnsi="Times New Roman" w:cs="Times New Roman"/>
      <w:color w:val="000000"/>
      <w:sz w:val="24"/>
      <w:szCs w:val="24"/>
      <w:shd w:fill="FFFFFF" w:val="clear"/>
    </w:rPr>
  </w:style>
  <w:style w:type="character" w:styleId="13"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29" w:customStyle="1">
    <w:name w:val="Без интервала Знак"/>
    <w:qFormat/>
    <w:rPr>
      <w:rFonts w:ascii="Times New Roman" w:hAnsi="Times New Roman" w:cs="Times New Roman"/>
      <w:lang w:val="ru-RU" w:bidi="ar-SA"/>
    </w:rPr>
  </w:style>
  <w:style w:type="character" w:styleId="Style30"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1"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2" w:customStyle="1">
    <w:name w:val="Текст Знак"/>
    <w:qFormat/>
    <w:rPr>
      <w:rFonts w:ascii="Courier New" w:hAnsi="Courier New" w:cs="Times New Roman"/>
      <w:sz w:val="20"/>
      <w:szCs w:val="20"/>
    </w:rPr>
  </w:style>
  <w:style w:type="character" w:styleId="Style33" w:customStyle="1">
    <w:name w:val="Подзаголовок Знак"/>
    <w:qFormat/>
    <w:rPr>
      <w:rFonts w:ascii="Cambria" w:hAnsi="Cambria" w:cs="Times New Roman"/>
      <w:sz w:val="24"/>
      <w:szCs w:val="24"/>
    </w:rPr>
  </w:style>
  <w:style w:type="character" w:styleId="Style34"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5"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6" w:customStyle="1">
    <w:name w:val="Выделение жирным"/>
    <w:qFormat/>
    <w:rPr>
      <w:b/>
      <w:bCs/>
    </w:rPr>
  </w:style>
  <w:style w:type="character" w:styleId="-">
    <w:name w:val="Hyperlink"/>
    <w:rPr>
      <w:color w:val="000080"/>
      <w:u w:val="single"/>
    </w:rPr>
  </w:style>
  <w:style w:type="paragraph" w:styleId="Style37">
    <w:name w:val="Заголовок"/>
    <w:basedOn w:val="Normal"/>
    <w:next w:val="Style38"/>
    <w:qFormat/>
    <w:pPr>
      <w:keepNext w:val="true"/>
      <w:spacing w:before="240" w:after="120"/>
    </w:pPr>
    <w:rPr>
      <w:rFonts w:ascii="PT Astra Serif" w:hAnsi="PT Astra Serif" w:eastAsia="Tahoma" w:cs="Noto Sans Devanagari"/>
      <w:sz w:val="28"/>
      <w:szCs w:val="28"/>
    </w:rPr>
  </w:style>
  <w:style w:type="paragraph" w:styleId="Style38">
    <w:name w:val="Body Text"/>
    <w:basedOn w:val="Normal"/>
    <w:uiPriority w:val="99"/>
    <w:rsid w:val="00593b95"/>
    <w:pPr>
      <w:spacing w:lineRule="auto" w:line="240" w:before="0" w:after="120"/>
    </w:pPr>
    <w:rPr>
      <w:sz w:val="28"/>
      <w:szCs w:val="20"/>
    </w:rPr>
  </w:style>
  <w:style w:type="paragraph" w:styleId="Style39">
    <w:name w:val="List"/>
    <w:basedOn w:val="Style38"/>
    <w:rsid w:val="00b104b7"/>
    <w:pPr>
      <w:spacing w:lineRule="auto" w:line="288" w:before="0" w:after="140"/>
    </w:pPr>
    <w:rPr>
      <w:rFonts w:ascii="Arial" w:hAnsi="Arial" w:eastAsia="Lucida Sans Unicode" w:cs="Mangal"/>
      <w:color w:val="00000A"/>
      <w:sz w:val="20"/>
      <w:szCs w:val="24"/>
      <w:lang w:eastAsia="zh-CN" w:bidi="hi-IN"/>
    </w:rPr>
  </w:style>
  <w:style w:type="paragraph" w:styleId="Style40">
    <w:name w:val="Caption"/>
    <w:basedOn w:val="Normal"/>
    <w:qFormat/>
    <w:pPr>
      <w:suppressLineNumbers/>
      <w:spacing w:before="120" w:after="120"/>
    </w:pPr>
    <w:rPr>
      <w:rFonts w:ascii="PT Astra Serif" w:hAnsi="PT Astra Serif" w:cs="Noto Sans Devanagari"/>
      <w:i/>
      <w:iCs/>
      <w:sz w:val="24"/>
      <w:szCs w:val="24"/>
    </w:rPr>
  </w:style>
  <w:style w:type="paragraph" w:styleId="Style41">
    <w:name w:val="Указатель"/>
    <w:basedOn w:val="Normal"/>
    <w:qFormat/>
    <w:pPr>
      <w:suppressLineNumbers/>
    </w:pPr>
    <w:rPr>
      <w:rFonts w:ascii="PT Astra Serif" w:hAnsi="PT Astra Serif" w:cs="Noto Sans Devanagari"/>
    </w:rPr>
  </w:style>
  <w:style w:type="paragraph" w:styleId="Style42">
    <w:name w:val="Title"/>
    <w:basedOn w:val="Normal"/>
    <w:next w:val="Style38"/>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3"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4" w:customStyle="1">
    <w:name w:val="Колонтитул"/>
    <w:basedOn w:val="Normal"/>
    <w:qFormat/>
    <w:pPr/>
    <w:rPr/>
  </w:style>
  <w:style w:type="paragraph" w:styleId="Style45" w:customStyle="1">
    <w:name w:val="Верхний и нижний колонтитулы"/>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4"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3"/>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5" w:customStyle="1">
    <w:name w:val="Указатель1"/>
    <w:basedOn w:val="Normal"/>
    <w:qFormat/>
    <w:pPr/>
    <w:rPr>
      <w:rFonts w:cs="Arial"/>
    </w:rPr>
  </w:style>
  <w:style w:type="paragraph" w:styleId="16"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7"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8"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9"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10"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2"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3"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4"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6"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18064</TotalTime>
  <Application>LibreOffice/7.5.2.1$Linux_X86_64 LibreOffice_project/50$Build-1</Application>
  <AppVersion>15.0000</AppVersion>
  <Pages>10</Pages>
  <Words>3126</Words>
  <Characters>26144</Characters>
  <CharactersWithSpaces>29117</CharactersWithSpaces>
  <Paragraphs>481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2023-11-28T12:34:08Z</dcterms:modified>
  <cp:revision>5619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